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10BE" w14:textId="77777777" w:rsidR="00EE01C1" w:rsidRPr="008F1D25" w:rsidRDefault="00EE01C1" w:rsidP="00EE01C1">
      <w:pPr>
        <w:pStyle w:val="aa"/>
        <w:suppressAutoHyphens/>
        <w:rPr>
          <w:sz w:val="23"/>
          <w:szCs w:val="23"/>
        </w:rPr>
      </w:pPr>
      <w:bookmarkStart w:id="0" w:name="_GoBack"/>
      <w:bookmarkEnd w:id="0"/>
      <w:r w:rsidRPr="008F1D25">
        <w:rPr>
          <w:sz w:val="23"/>
          <w:szCs w:val="23"/>
        </w:rPr>
        <w:t xml:space="preserve">ДОГОВОР № </w:t>
      </w:r>
      <w:permStart w:id="1522211146" w:edGrp="everyone"/>
      <w:r w:rsidRPr="008F1D25">
        <w:rPr>
          <w:sz w:val="23"/>
          <w:szCs w:val="23"/>
        </w:rPr>
        <w:t>_________________</w:t>
      </w:r>
      <w:permEnd w:id="1522211146"/>
    </w:p>
    <w:p w14:paraId="7956124D" w14:textId="77777777" w:rsidR="00EE01C1" w:rsidRPr="008F1D25" w:rsidRDefault="00EE01C1" w:rsidP="00EE01C1">
      <w:pPr>
        <w:pStyle w:val="aa"/>
        <w:suppressAutoHyphens/>
        <w:rPr>
          <w:sz w:val="23"/>
          <w:szCs w:val="23"/>
        </w:rPr>
      </w:pPr>
    </w:p>
    <w:p w14:paraId="76090689" w14:textId="77777777" w:rsidR="00EE01C1" w:rsidRPr="008F1D25" w:rsidRDefault="00EE01C1" w:rsidP="00EE01C1">
      <w:pPr>
        <w:pStyle w:val="aa"/>
        <w:suppressAutoHyphens/>
        <w:jc w:val="left"/>
        <w:rPr>
          <w:b w:val="0"/>
          <w:sz w:val="23"/>
          <w:szCs w:val="23"/>
        </w:rPr>
      </w:pPr>
      <w:r w:rsidRPr="008F1D25">
        <w:rPr>
          <w:b w:val="0"/>
          <w:sz w:val="23"/>
          <w:szCs w:val="23"/>
        </w:rPr>
        <w:t>г.</w:t>
      </w:r>
      <w:r w:rsidR="004F4682">
        <w:rPr>
          <w:b w:val="0"/>
          <w:sz w:val="23"/>
          <w:szCs w:val="23"/>
        </w:rPr>
        <w:t xml:space="preserve"> </w:t>
      </w:r>
      <w:r w:rsidRPr="008F1D25">
        <w:rPr>
          <w:b w:val="0"/>
          <w:sz w:val="23"/>
          <w:szCs w:val="23"/>
        </w:rPr>
        <w:t>Набережные Челны</w:t>
      </w:r>
      <w:r w:rsidRPr="008F1D25">
        <w:rPr>
          <w:b w:val="0"/>
          <w:sz w:val="23"/>
          <w:szCs w:val="23"/>
        </w:rPr>
        <w:tab/>
      </w:r>
      <w:r w:rsidRPr="008F1D25">
        <w:rPr>
          <w:b w:val="0"/>
          <w:sz w:val="23"/>
          <w:szCs w:val="23"/>
        </w:rPr>
        <w:tab/>
      </w:r>
      <w:r w:rsidRPr="008F1D25">
        <w:rPr>
          <w:b w:val="0"/>
          <w:sz w:val="23"/>
          <w:szCs w:val="23"/>
        </w:rPr>
        <w:tab/>
      </w:r>
      <w:r w:rsidRPr="008F1D25">
        <w:rPr>
          <w:b w:val="0"/>
          <w:sz w:val="23"/>
          <w:szCs w:val="23"/>
        </w:rPr>
        <w:tab/>
      </w:r>
      <w:r w:rsidRPr="008F1D25">
        <w:rPr>
          <w:b w:val="0"/>
          <w:sz w:val="23"/>
          <w:szCs w:val="23"/>
        </w:rPr>
        <w:tab/>
      </w:r>
      <w:r w:rsidR="00230764">
        <w:rPr>
          <w:b w:val="0"/>
          <w:sz w:val="23"/>
          <w:szCs w:val="23"/>
        </w:rPr>
        <w:tab/>
      </w:r>
      <w:r w:rsidRPr="008F1D25">
        <w:rPr>
          <w:b w:val="0"/>
          <w:sz w:val="23"/>
          <w:szCs w:val="23"/>
        </w:rPr>
        <w:t xml:space="preserve"> </w:t>
      </w:r>
      <w:permStart w:id="68307595" w:edGrp="everyone"/>
      <w:r w:rsidR="00230764">
        <w:rPr>
          <w:b w:val="0"/>
          <w:sz w:val="23"/>
          <w:szCs w:val="23"/>
        </w:rPr>
        <w:t xml:space="preserve">   </w:t>
      </w:r>
      <w:r w:rsidRPr="008F1D25">
        <w:rPr>
          <w:b w:val="0"/>
          <w:sz w:val="23"/>
          <w:szCs w:val="23"/>
        </w:rPr>
        <w:t>«____» ____________20___г.</w:t>
      </w:r>
      <w:permEnd w:id="68307595"/>
    </w:p>
    <w:p w14:paraId="534CABA2" w14:textId="77777777" w:rsidR="00EE01C1" w:rsidRPr="008F1D25" w:rsidRDefault="00EE01C1" w:rsidP="00EE01C1">
      <w:pPr>
        <w:suppressAutoHyphens/>
        <w:ind w:firstLine="708"/>
        <w:jc w:val="center"/>
        <w:rPr>
          <w:b/>
          <w:sz w:val="23"/>
          <w:szCs w:val="23"/>
        </w:rPr>
      </w:pPr>
    </w:p>
    <w:p w14:paraId="3F61350D" w14:textId="77777777" w:rsidR="00EE01C1" w:rsidRPr="008F1D25" w:rsidRDefault="00EE01C1" w:rsidP="00EE01C1">
      <w:pPr>
        <w:suppressAutoHyphens/>
        <w:ind w:firstLine="708"/>
        <w:jc w:val="center"/>
        <w:rPr>
          <w:b/>
          <w:sz w:val="23"/>
          <w:szCs w:val="23"/>
        </w:rPr>
      </w:pPr>
    </w:p>
    <w:p w14:paraId="0F3D0D57" w14:textId="77777777" w:rsidR="004F55C8" w:rsidRPr="004F55C8" w:rsidRDefault="004F55C8" w:rsidP="004F55C8">
      <w:pPr>
        <w:suppressAutoHyphens/>
        <w:ind w:firstLine="567"/>
        <w:jc w:val="both"/>
        <w:rPr>
          <w:sz w:val="23"/>
          <w:szCs w:val="23"/>
        </w:rPr>
      </w:pPr>
      <w:r w:rsidRPr="004F55C8">
        <w:rPr>
          <w:b/>
          <w:sz w:val="23"/>
          <w:szCs w:val="23"/>
        </w:rPr>
        <w:t>Публичное акционерное общество «КАМАЗ» (ПАО «КАМАЗ»)</w:t>
      </w:r>
      <w:r w:rsidRPr="004F55C8">
        <w:rPr>
          <w:sz w:val="23"/>
          <w:szCs w:val="23"/>
        </w:rPr>
        <w:t xml:space="preserve">, именуемое в дальнейшем </w:t>
      </w:r>
      <w:r w:rsidRPr="004F55C8">
        <w:rPr>
          <w:b/>
          <w:sz w:val="23"/>
          <w:szCs w:val="23"/>
        </w:rPr>
        <w:t>«Исполнитель»</w:t>
      </w:r>
      <w:r w:rsidRPr="004F55C8">
        <w:rPr>
          <w:sz w:val="23"/>
          <w:szCs w:val="23"/>
        </w:rPr>
        <w:t xml:space="preserve">, в лице </w:t>
      </w:r>
      <w:permStart w:id="1868915114" w:edGrp="everyone"/>
      <w:r w:rsidRPr="004F55C8">
        <w:rPr>
          <w:i/>
          <w:sz w:val="23"/>
          <w:szCs w:val="23"/>
          <w:u w:val="single"/>
        </w:rPr>
        <w:t>должность и ФИО лица, подписывающего договор от ПАО «КАМАЗ» (указывается в родительном падеже)</w:t>
      </w:r>
      <w:permEnd w:id="1868915114"/>
      <w:r w:rsidRPr="004F55C8">
        <w:rPr>
          <w:i/>
          <w:sz w:val="23"/>
          <w:szCs w:val="23"/>
        </w:rPr>
        <w:t>,</w:t>
      </w:r>
      <w:r w:rsidRPr="004F55C8">
        <w:rPr>
          <w:sz w:val="23"/>
          <w:szCs w:val="23"/>
        </w:rPr>
        <w:t xml:space="preserve"> действующ</w:t>
      </w:r>
      <w:permStart w:id="264254120" w:edGrp="everyone"/>
      <w:r w:rsidRPr="004F55C8">
        <w:rPr>
          <w:sz w:val="23"/>
          <w:szCs w:val="23"/>
        </w:rPr>
        <w:t>его(-ей)</w:t>
      </w:r>
      <w:permEnd w:id="264254120"/>
      <w:r w:rsidRPr="004F55C8">
        <w:rPr>
          <w:sz w:val="23"/>
          <w:szCs w:val="23"/>
        </w:rPr>
        <w:t xml:space="preserve"> на основании </w:t>
      </w:r>
      <w:permStart w:id="2082369062" w:edGrp="everyone"/>
      <w:r w:rsidRPr="004F55C8">
        <w:rPr>
          <w:i/>
          <w:sz w:val="23"/>
          <w:szCs w:val="23"/>
          <w:u w:val="single"/>
        </w:rPr>
        <w:t>основание полномочий (доверенность, устав</w:t>
      </w:r>
      <w:r w:rsidR="00230764">
        <w:rPr>
          <w:i/>
          <w:sz w:val="23"/>
          <w:szCs w:val="23"/>
          <w:u w:val="single"/>
        </w:rPr>
        <w:t xml:space="preserve">, </w:t>
      </w:r>
      <w:r w:rsidRPr="004F55C8">
        <w:rPr>
          <w:i/>
          <w:sz w:val="23"/>
          <w:szCs w:val="23"/>
          <w:u w:val="single"/>
        </w:rPr>
        <w:t>указывается в родительном падеже)</w:t>
      </w:r>
      <w:permEnd w:id="2082369062"/>
      <w:r w:rsidRPr="004F55C8">
        <w:rPr>
          <w:sz w:val="23"/>
          <w:szCs w:val="23"/>
        </w:rPr>
        <w:t xml:space="preserve">, с одной стороны, и </w:t>
      </w:r>
    </w:p>
    <w:p w14:paraId="34357F60" w14:textId="77777777" w:rsidR="004F55C8" w:rsidRPr="004F55C8" w:rsidRDefault="004F55C8" w:rsidP="004F55C8">
      <w:pPr>
        <w:suppressAutoHyphens/>
        <w:ind w:firstLine="567"/>
        <w:jc w:val="both"/>
        <w:rPr>
          <w:sz w:val="23"/>
          <w:szCs w:val="23"/>
        </w:rPr>
      </w:pPr>
      <w:permStart w:id="1383295969" w:edGrp="everyone"/>
      <w:r w:rsidRPr="004F55C8">
        <w:rPr>
          <w:i/>
          <w:sz w:val="23"/>
          <w:szCs w:val="23"/>
          <w:u w:val="single"/>
        </w:rPr>
        <w:t>наименование контрагента (полное, сокращенное)</w:t>
      </w:r>
      <w:r w:rsidRPr="004F55C8">
        <w:rPr>
          <w:sz w:val="23"/>
          <w:szCs w:val="23"/>
          <w:u w:val="single"/>
        </w:rPr>
        <w:t>,</w:t>
      </w:r>
      <w:permEnd w:id="1383295969"/>
      <w:r w:rsidRPr="004F55C8">
        <w:rPr>
          <w:sz w:val="23"/>
          <w:szCs w:val="23"/>
        </w:rPr>
        <w:t xml:space="preserve"> именуемое в дальнейшем </w:t>
      </w:r>
      <w:r w:rsidRPr="004F55C8">
        <w:rPr>
          <w:b/>
          <w:sz w:val="23"/>
          <w:szCs w:val="23"/>
        </w:rPr>
        <w:t>«Заказчик»</w:t>
      </w:r>
      <w:r w:rsidRPr="004F55C8">
        <w:rPr>
          <w:sz w:val="23"/>
          <w:szCs w:val="23"/>
        </w:rPr>
        <w:t>, в лице</w:t>
      </w:r>
      <w:r w:rsidRPr="004F55C8">
        <w:rPr>
          <w:i/>
          <w:sz w:val="23"/>
          <w:szCs w:val="23"/>
          <w:u w:val="single"/>
        </w:rPr>
        <w:t xml:space="preserve"> </w:t>
      </w:r>
      <w:permStart w:id="375217965" w:edGrp="everyone"/>
      <w:r w:rsidRPr="004F55C8">
        <w:rPr>
          <w:i/>
          <w:sz w:val="23"/>
          <w:szCs w:val="23"/>
          <w:u w:val="single"/>
        </w:rPr>
        <w:t>д</w:t>
      </w:r>
      <w:proofErr w:type="spellStart"/>
      <w:r w:rsidRPr="004F55C8">
        <w:rPr>
          <w:i/>
          <w:sz w:val="23"/>
          <w:szCs w:val="23"/>
          <w:u w:val="single"/>
        </w:rPr>
        <w:t>олжность</w:t>
      </w:r>
      <w:proofErr w:type="spellEnd"/>
      <w:r w:rsidRPr="004F55C8">
        <w:rPr>
          <w:i/>
          <w:sz w:val="23"/>
          <w:szCs w:val="23"/>
          <w:u w:val="single"/>
        </w:rPr>
        <w:t xml:space="preserve"> и ФИО лица, действующего от контрагента (указывается в родительном падеже)</w:t>
      </w:r>
      <w:r w:rsidRPr="004F55C8">
        <w:rPr>
          <w:sz w:val="23"/>
          <w:szCs w:val="23"/>
        </w:rPr>
        <w:t>,</w:t>
      </w:r>
      <w:permEnd w:id="375217965"/>
      <w:r w:rsidRPr="004F55C8">
        <w:rPr>
          <w:sz w:val="23"/>
          <w:szCs w:val="23"/>
        </w:rPr>
        <w:t xml:space="preserve"> действующ</w:t>
      </w:r>
      <w:permStart w:id="1607999879" w:edGrp="everyone"/>
      <w:r w:rsidRPr="004F55C8">
        <w:rPr>
          <w:sz w:val="23"/>
          <w:szCs w:val="23"/>
        </w:rPr>
        <w:t>его(-ей)</w:t>
      </w:r>
      <w:permEnd w:id="1607999879"/>
      <w:r w:rsidRPr="004F55C8">
        <w:rPr>
          <w:sz w:val="23"/>
          <w:szCs w:val="23"/>
        </w:rPr>
        <w:t xml:space="preserve"> на основании </w:t>
      </w:r>
      <w:permStart w:id="929637312" w:edGrp="everyone"/>
      <w:r w:rsidRPr="004F55C8">
        <w:rPr>
          <w:i/>
          <w:sz w:val="23"/>
          <w:szCs w:val="23"/>
          <w:u w:val="single"/>
        </w:rPr>
        <w:t>основание полномочий (доверенность, устав</w:t>
      </w:r>
      <w:r w:rsidR="00230764">
        <w:rPr>
          <w:i/>
          <w:sz w:val="23"/>
          <w:szCs w:val="23"/>
          <w:u w:val="single"/>
        </w:rPr>
        <w:t>,</w:t>
      </w:r>
      <w:r w:rsidRPr="004F55C8">
        <w:rPr>
          <w:i/>
          <w:sz w:val="23"/>
          <w:szCs w:val="23"/>
          <w:u w:val="single"/>
        </w:rPr>
        <w:t xml:space="preserve"> указывается в родительном падеже)</w:t>
      </w:r>
      <w:permEnd w:id="929637312"/>
      <w:r w:rsidRPr="004F55C8">
        <w:rPr>
          <w:sz w:val="23"/>
          <w:szCs w:val="23"/>
        </w:rPr>
        <w:t>, с другой стороны, именуемые совместно «Стороны», руководствуясь гражданским законодательством Российской Федерации, заключили настоящий договор (далее - Договор) о нижеследующем:</w:t>
      </w:r>
      <w:permStart w:id="597716920" w:edGrp="everyone"/>
    </w:p>
    <w:permEnd w:id="597716920"/>
    <w:p w14:paraId="03644545" w14:textId="77777777" w:rsidR="00EE01C1" w:rsidRPr="008F1D25" w:rsidRDefault="00EE01C1" w:rsidP="00EE01C1">
      <w:pPr>
        <w:suppressAutoHyphens/>
        <w:ind w:left="284" w:right="284" w:firstLine="426"/>
        <w:jc w:val="center"/>
        <w:rPr>
          <w:sz w:val="23"/>
          <w:szCs w:val="23"/>
        </w:rPr>
      </w:pPr>
    </w:p>
    <w:p w14:paraId="38C20ECE" w14:textId="77777777" w:rsidR="00EE01C1" w:rsidRPr="008F1D25" w:rsidRDefault="00EE01C1" w:rsidP="008F1D25">
      <w:pPr>
        <w:pStyle w:val="a3"/>
        <w:numPr>
          <w:ilvl w:val="0"/>
          <w:numId w:val="1"/>
        </w:numPr>
        <w:suppressAutoHyphens/>
        <w:spacing w:after="120"/>
        <w:ind w:left="0" w:firstLine="425"/>
        <w:jc w:val="center"/>
        <w:rPr>
          <w:b/>
          <w:bCs/>
          <w:sz w:val="23"/>
          <w:szCs w:val="23"/>
        </w:rPr>
      </w:pPr>
      <w:r w:rsidRPr="008F1D25">
        <w:rPr>
          <w:b/>
          <w:bCs/>
          <w:sz w:val="23"/>
          <w:szCs w:val="23"/>
        </w:rPr>
        <w:t>Предмет договора</w:t>
      </w:r>
      <w:permStart w:id="1929141887" w:edGrp="everyone"/>
    </w:p>
    <w:permEnd w:id="1929141887"/>
    <w:p w14:paraId="07BECB28" w14:textId="77777777" w:rsidR="00EE01C1" w:rsidRPr="008512A9" w:rsidRDefault="00EE01C1" w:rsidP="008F1D25">
      <w:pPr>
        <w:pStyle w:val="a3"/>
        <w:suppressAutoHyphens/>
        <w:ind w:firstLine="567"/>
        <w:rPr>
          <w:color w:val="000000" w:themeColor="text1"/>
          <w:sz w:val="23"/>
          <w:szCs w:val="23"/>
        </w:rPr>
      </w:pPr>
      <w:r w:rsidRPr="008F1D25">
        <w:rPr>
          <w:sz w:val="23"/>
          <w:szCs w:val="23"/>
        </w:rPr>
        <w:t>1.1. Заказчик поручает и оплачивает, а Исполнитель принимает на себя обязательства выполнить работы по ремонту, поверке</w:t>
      </w:r>
      <w:r w:rsidR="00AF3A49" w:rsidRPr="008F1D25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 xml:space="preserve">калибровке средств измерений (далее по тексту - СИ) в соответствии с требованиями Федерального закона от 26.06.2008г. №102-ФЗ «Об обеспечении единства измерений» </w:t>
      </w:r>
      <w:r w:rsidRPr="00D874FA">
        <w:rPr>
          <w:sz w:val="23"/>
          <w:szCs w:val="23"/>
        </w:rPr>
        <w:t>и Приказа Минпромторга РФ от 31.07.2020</w:t>
      </w:r>
      <w:r w:rsidR="00AF3A49" w:rsidRPr="00D874FA">
        <w:rPr>
          <w:sz w:val="23"/>
          <w:szCs w:val="23"/>
        </w:rPr>
        <w:t>г.</w:t>
      </w:r>
      <w:r w:rsidRPr="00D874FA">
        <w:rPr>
          <w:sz w:val="23"/>
          <w:szCs w:val="23"/>
        </w:rPr>
        <w:t xml:space="preserve"> №2510 «Об утверждении порядка </w:t>
      </w:r>
      <w:r w:rsidRPr="008512A9">
        <w:rPr>
          <w:color w:val="000000" w:themeColor="text1"/>
          <w:sz w:val="23"/>
          <w:szCs w:val="23"/>
        </w:rPr>
        <w:t>проведения поверки средств измерений, требований к знаку поверки и содержанию свидетельства о поверке».</w:t>
      </w:r>
    </w:p>
    <w:p w14:paraId="28964D37" w14:textId="78274EEE" w:rsidR="00700D7A" w:rsidRPr="008512A9" w:rsidRDefault="00700D7A" w:rsidP="00700D7A">
      <w:pPr>
        <w:pStyle w:val="ad"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Исполнитель соответствует требованиям ГОСТ ИСО/МЭК 17025, критериям аккредитации, предъявляемым к деятельности в области обеспечения единства измерений предъявляемым к деятельности в области обеспечения единства измерений ( Приказ МЭР от 26.10.2020 г. № 707), что подтверждается </w:t>
      </w:r>
      <w:permStart w:id="2077715015" w:edGrp="everyone"/>
      <w:r w:rsidRPr="008512A9">
        <w:rPr>
          <w:color w:val="000000" w:themeColor="text1"/>
          <w:sz w:val="23"/>
          <w:szCs w:val="23"/>
        </w:rPr>
        <w:t xml:space="preserve">аттестатом аккредитации №0043 </w:t>
      </w:r>
      <w:permEnd w:id="2077715015"/>
      <w:r w:rsidRPr="008512A9">
        <w:rPr>
          <w:color w:val="000000" w:themeColor="text1"/>
          <w:sz w:val="23"/>
          <w:szCs w:val="23"/>
        </w:rPr>
        <w:t>- выпиской из реестра аккредитованных лиц Федеральной службы по аккредитации (Росаккредитация).</w:t>
      </w:r>
    </w:p>
    <w:p w14:paraId="1E601AD9" w14:textId="53C39459" w:rsidR="00EE01C1" w:rsidRPr="008512A9" w:rsidRDefault="00EE01C1" w:rsidP="008F1D25">
      <w:pPr>
        <w:suppressAutoHyphens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1.2. СИ предоставляются на ремонт, поверку</w:t>
      </w:r>
      <w:r w:rsidR="00AF3A49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 xml:space="preserve">калибровку вместе с Перечнем, составленным в 2-х экземплярах по согласованной сторонами форме (Приложение </w:t>
      </w:r>
      <w:r w:rsidR="00AF3A49" w:rsidRPr="008512A9">
        <w:rPr>
          <w:color w:val="000000" w:themeColor="text1"/>
          <w:sz w:val="23"/>
          <w:szCs w:val="23"/>
        </w:rPr>
        <w:t>№</w:t>
      </w:r>
      <w:r w:rsidRPr="008512A9">
        <w:rPr>
          <w:color w:val="000000" w:themeColor="text1"/>
          <w:sz w:val="23"/>
          <w:szCs w:val="23"/>
        </w:rPr>
        <w:t>1), являющейся неотъемлемой частью настоящего Договора. В Перечне Заказчик указывает все прилагаемые к СИ принадлежности, в обязательном порядке указывает номер Госреестра СИ.</w:t>
      </w:r>
    </w:p>
    <w:p w14:paraId="2F360255" w14:textId="4B59714B" w:rsidR="002836AB" w:rsidRDefault="00EE01C1" w:rsidP="00E802C5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8F1D25">
        <w:rPr>
          <w:sz w:val="23"/>
          <w:szCs w:val="23"/>
        </w:rPr>
        <w:t>1.3. Виды, содержание и группы сложности выполняемых работ определяются в Приложении №2, являющемся неотъемлемой частью настоящего Договора.</w:t>
      </w:r>
      <w:permStart w:id="584404634" w:edGrp="everyone"/>
      <w:r w:rsidRPr="008F1D25">
        <w:rPr>
          <w:sz w:val="23"/>
          <w:szCs w:val="23"/>
        </w:rPr>
        <w:t xml:space="preserve"> </w:t>
      </w:r>
      <w:permEnd w:id="584404634"/>
    </w:p>
    <w:p w14:paraId="46045178" w14:textId="77777777" w:rsidR="002836AB" w:rsidRPr="008F1D25" w:rsidRDefault="002836AB" w:rsidP="002836AB">
      <w:pPr>
        <w:suppressAutoHyphens/>
        <w:ind w:firstLine="426"/>
        <w:rPr>
          <w:sz w:val="23"/>
          <w:szCs w:val="23"/>
        </w:rPr>
      </w:pPr>
    </w:p>
    <w:p w14:paraId="44980E90" w14:textId="77777777" w:rsidR="00EE01C1" w:rsidRPr="008F1D25" w:rsidRDefault="00EE01C1" w:rsidP="008F1D25">
      <w:pPr>
        <w:pStyle w:val="a3"/>
        <w:numPr>
          <w:ilvl w:val="0"/>
          <w:numId w:val="1"/>
        </w:numPr>
        <w:suppressAutoHyphens/>
        <w:spacing w:after="120"/>
        <w:ind w:left="0" w:firstLine="425"/>
        <w:jc w:val="center"/>
        <w:rPr>
          <w:b/>
          <w:bCs/>
          <w:sz w:val="23"/>
          <w:szCs w:val="23"/>
        </w:rPr>
      </w:pPr>
      <w:r w:rsidRPr="008F1D25">
        <w:rPr>
          <w:b/>
          <w:bCs/>
          <w:sz w:val="23"/>
          <w:szCs w:val="23"/>
        </w:rPr>
        <w:t>Обязанности сторон</w:t>
      </w:r>
    </w:p>
    <w:p w14:paraId="18737FE2" w14:textId="77777777" w:rsidR="00EE01C1" w:rsidRPr="008F1D25" w:rsidRDefault="00EE01C1" w:rsidP="008F1D25">
      <w:pPr>
        <w:pStyle w:val="a3"/>
        <w:suppressAutoHyphens/>
        <w:ind w:firstLine="567"/>
        <w:rPr>
          <w:b/>
          <w:sz w:val="23"/>
          <w:szCs w:val="23"/>
        </w:rPr>
      </w:pPr>
      <w:r w:rsidRPr="008F1D25">
        <w:rPr>
          <w:b/>
          <w:sz w:val="23"/>
          <w:szCs w:val="23"/>
        </w:rPr>
        <w:t>2.1. Исполнитель обязуется:</w:t>
      </w:r>
    </w:p>
    <w:p w14:paraId="21FDC537" w14:textId="3178F85B" w:rsidR="00EE01C1" w:rsidRPr="008F1D25" w:rsidRDefault="00EE01C1" w:rsidP="008F1D25">
      <w:pPr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 xml:space="preserve">2.1.1. Выполнить работы качественно, в соответствии с </w:t>
      </w:r>
      <w:r w:rsidRPr="008F1D25">
        <w:rPr>
          <w:bCs/>
          <w:sz w:val="23"/>
          <w:szCs w:val="23"/>
        </w:rPr>
        <w:t xml:space="preserve">действующими техническими требованиями и нормативами </w:t>
      </w:r>
      <w:r w:rsidRPr="008F1D25">
        <w:rPr>
          <w:sz w:val="23"/>
          <w:szCs w:val="23"/>
        </w:rPr>
        <w:t xml:space="preserve">в сроки, установленные настоящим Договором. </w:t>
      </w:r>
    </w:p>
    <w:p w14:paraId="1F8386BB" w14:textId="6818A329" w:rsidR="00EE01C1" w:rsidRPr="008F1D25" w:rsidRDefault="00EE01C1" w:rsidP="008F1D25">
      <w:pPr>
        <w:shd w:val="clear" w:color="auto" w:fill="FFFFFF"/>
        <w:tabs>
          <w:tab w:val="left" w:pos="9639"/>
        </w:tabs>
        <w:suppressAutoHyphens/>
        <w:ind w:right="30"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 xml:space="preserve">2.1.2. Приступить к </w:t>
      </w:r>
      <w:r w:rsidR="008512A9">
        <w:rPr>
          <w:sz w:val="23"/>
          <w:szCs w:val="23"/>
        </w:rPr>
        <w:t>диагностике</w:t>
      </w:r>
      <w:r w:rsidRPr="008F1D25">
        <w:rPr>
          <w:sz w:val="23"/>
          <w:szCs w:val="23"/>
        </w:rPr>
        <w:t xml:space="preserve"> СИ с </w:t>
      </w:r>
      <w:r w:rsidR="002836AB">
        <w:rPr>
          <w:sz w:val="23"/>
          <w:szCs w:val="23"/>
        </w:rPr>
        <w:t>момента его получения на ремонт, поверку, калибровку.</w:t>
      </w:r>
    </w:p>
    <w:p w14:paraId="13D46CCF" w14:textId="77777777" w:rsidR="00EE01C1" w:rsidRPr="008512A9" w:rsidRDefault="00EE01C1" w:rsidP="008F1D25">
      <w:pPr>
        <w:shd w:val="clear" w:color="auto" w:fill="FFFFFF"/>
        <w:tabs>
          <w:tab w:val="left" w:pos="9639"/>
        </w:tabs>
        <w:suppressAutoHyphens/>
        <w:ind w:right="30" w:firstLine="567"/>
        <w:jc w:val="both"/>
        <w:rPr>
          <w:color w:val="000000" w:themeColor="text1"/>
          <w:sz w:val="23"/>
          <w:szCs w:val="23"/>
        </w:rPr>
      </w:pPr>
      <w:r w:rsidRPr="008F1D25">
        <w:rPr>
          <w:sz w:val="23"/>
          <w:szCs w:val="23"/>
        </w:rPr>
        <w:t xml:space="preserve">2.1.3. Выполнить работы в течение </w:t>
      </w:r>
      <w:permStart w:id="1102865099" w:edGrp="everyone"/>
      <w:r w:rsidR="002B235E" w:rsidRPr="004F55C8">
        <w:rPr>
          <w:sz w:val="23"/>
          <w:szCs w:val="23"/>
        </w:rPr>
        <w:t xml:space="preserve">____ </w:t>
      </w:r>
      <w:r w:rsidRPr="004F55C8">
        <w:rPr>
          <w:sz w:val="23"/>
          <w:szCs w:val="23"/>
        </w:rPr>
        <w:t>(</w:t>
      </w:r>
      <w:r w:rsidR="002B235E" w:rsidRPr="004F55C8">
        <w:rPr>
          <w:sz w:val="23"/>
          <w:szCs w:val="23"/>
        </w:rPr>
        <w:t>________</w:t>
      </w:r>
      <w:r w:rsidRPr="004F55C8">
        <w:rPr>
          <w:sz w:val="23"/>
          <w:szCs w:val="23"/>
        </w:rPr>
        <w:t>)</w:t>
      </w:r>
      <w:permEnd w:id="1102865099"/>
      <w:r w:rsidRPr="008F1D25">
        <w:rPr>
          <w:sz w:val="23"/>
          <w:szCs w:val="23"/>
        </w:rPr>
        <w:t xml:space="preserve"> рабочих дней с момента 100% оплаты по </w:t>
      </w:r>
      <w:r w:rsidRPr="008512A9">
        <w:rPr>
          <w:color w:val="000000" w:themeColor="text1"/>
          <w:sz w:val="23"/>
          <w:szCs w:val="23"/>
        </w:rPr>
        <w:t>выставленному счету.</w:t>
      </w:r>
    </w:p>
    <w:p w14:paraId="11AA7DE1" w14:textId="7F7E3EBE" w:rsidR="00BF6133" w:rsidRPr="008512A9" w:rsidRDefault="00BF6133" w:rsidP="00BF6133">
      <w:pPr>
        <w:shd w:val="clear" w:color="auto" w:fill="FFFFFF"/>
        <w:tabs>
          <w:tab w:val="left" w:pos="9639"/>
        </w:tabs>
        <w:suppressAutoHyphens/>
        <w:ind w:right="30"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2.1.4. </w:t>
      </w:r>
      <w:r w:rsidRPr="008512A9">
        <w:rPr>
          <w:color w:val="000000" w:themeColor="text1"/>
        </w:rPr>
        <w:t>Если в результате проведенной диагностики Исполнитель установит, что</w:t>
      </w:r>
      <w:r w:rsidRPr="008512A9">
        <w:rPr>
          <w:color w:val="000000" w:themeColor="text1"/>
          <w:sz w:val="23"/>
          <w:szCs w:val="23"/>
        </w:rPr>
        <w:t xml:space="preserve"> СИ не может быть отремонтировано, выписать на него «Извещение о браке», копию которого направить Заказчику по электронной почте в срок не более 5 (пяти) рабочих дней с момента выписки. Оригинал «Извещения о браке» передать вместе с СИ.</w:t>
      </w:r>
    </w:p>
    <w:p w14:paraId="70170B71" w14:textId="4E82FBAA" w:rsidR="00EE01C1" w:rsidRPr="008512A9" w:rsidRDefault="00EE01C1" w:rsidP="008F1D25">
      <w:pPr>
        <w:shd w:val="clear" w:color="auto" w:fill="FFFFFF"/>
        <w:tabs>
          <w:tab w:val="left" w:pos="9639"/>
        </w:tabs>
        <w:suppressAutoHyphens/>
        <w:ind w:right="30"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2.1.5. Письменно известить Заказчика о невозможности выполнения ремонта в связи с выявленными дефектами СИ, устранение которых связано с </w:t>
      </w:r>
      <w:r w:rsidR="00BF6133" w:rsidRPr="008512A9">
        <w:rPr>
          <w:color w:val="000000" w:themeColor="text1"/>
          <w:sz w:val="23"/>
          <w:szCs w:val="23"/>
        </w:rPr>
        <w:t xml:space="preserve">увеличением стоимости ремонта </w:t>
      </w:r>
      <w:r w:rsidRPr="008512A9">
        <w:rPr>
          <w:color w:val="000000" w:themeColor="text1"/>
          <w:sz w:val="23"/>
          <w:szCs w:val="23"/>
        </w:rPr>
        <w:t>СИ.</w:t>
      </w:r>
    </w:p>
    <w:p w14:paraId="3F1ED740" w14:textId="77777777" w:rsidR="004F55C8" w:rsidRPr="008512A9" w:rsidRDefault="004F55C8" w:rsidP="008F1D25">
      <w:pPr>
        <w:shd w:val="clear" w:color="auto" w:fill="FFFFFF"/>
        <w:tabs>
          <w:tab w:val="left" w:pos="9639"/>
        </w:tabs>
        <w:suppressAutoHyphens/>
        <w:ind w:right="30"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2.1.6.  </w:t>
      </w:r>
      <w:r w:rsidR="004E3DFA" w:rsidRPr="008512A9">
        <w:rPr>
          <w:color w:val="000000" w:themeColor="text1"/>
          <w:sz w:val="23"/>
          <w:szCs w:val="23"/>
        </w:rPr>
        <w:t>Обеспечить сохранность переданных СИ в течение срока выполнения работ по ремонту, поверке, калибровке СИ.</w:t>
      </w:r>
    </w:p>
    <w:p w14:paraId="1D348CFE" w14:textId="366A75FB" w:rsidR="00D874FA" w:rsidRPr="008512A9" w:rsidRDefault="00EE01C1" w:rsidP="00D874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2.1.</w:t>
      </w:r>
      <w:r w:rsidR="004F55C8" w:rsidRPr="008512A9">
        <w:rPr>
          <w:color w:val="000000" w:themeColor="text1"/>
          <w:sz w:val="23"/>
          <w:szCs w:val="23"/>
        </w:rPr>
        <w:t>7</w:t>
      </w:r>
      <w:r w:rsidRPr="008512A9">
        <w:rPr>
          <w:color w:val="000000" w:themeColor="text1"/>
          <w:sz w:val="23"/>
          <w:szCs w:val="23"/>
        </w:rPr>
        <w:t xml:space="preserve">. </w:t>
      </w:r>
      <w:r w:rsidR="00D874FA" w:rsidRPr="008512A9">
        <w:rPr>
          <w:color w:val="000000" w:themeColor="text1"/>
          <w:sz w:val="23"/>
          <w:szCs w:val="23"/>
        </w:rPr>
        <w:t>Оформлять результаты поверки СИ в соответствии с требованиями методик поверки, установленными Росстандартом. Результаты поверки СИ подтверждаются сведениями о результатах поверки СИ, включенными в Федеральный информационный фонд по обеспечению единства измерений</w:t>
      </w:r>
      <w:r w:rsidR="00F27409" w:rsidRPr="008512A9">
        <w:rPr>
          <w:color w:val="000000" w:themeColor="text1"/>
          <w:sz w:val="23"/>
          <w:szCs w:val="23"/>
        </w:rPr>
        <w:t xml:space="preserve"> (далее</w:t>
      </w:r>
      <w:r w:rsidR="00D74100" w:rsidRPr="008512A9">
        <w:rPr>
          <w:color w:val="000000" w:themeColor="text1"/>
          <w:sz w:val="23"/>
          <w:szCs w:val="23"/>
        </w:rPr>
        <w:t xml:space="preserve"> </w:t>
      </w:r>
      <w:r w:rsidR="00F27409" w:rsidRPr="008512A9">
        <w:rPr>
          <w:color w:val="000000" w:themeColor="text1"/>
          <w:sz w:val="23"/>
          <w:szCs w:val="23"/>
        </w:rPr>
        <w:t>- Госреестр)</w:t>
      </w:r>
      <w:r w:rsidR="00D874FA" w:rsidRPr="008512A9">
        <w:rPr>
          <w:color w:val="000000" w:themeColor="text1"/>
          <w:sz w:val="23"/>
          <w:szCs w:val="23"/>
        </w:rPr>
        <w:t xml:space="preserve">. </w:t>
      </w:r>
    </w:p>
    <w:p w14:paraId="67D8A4E0" w14:textId="77777777" w:rsidR="00A52426" w:rsidRPr="008512A9" w:rsidRDefault="00A52426" w:rsidP="00A524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В случае положительных результатов поверки СИ (подтверждение соответствия средств измерений метрологическим требованиям), по заявлению Заказчика,  Исполнитель, с учетом </w:t>
      </w:r>
      <w:r w:rsidRPr="008512A9">
        <w:rPr>
          <w:color w:val="000000" w:themeColor="text1"/>
          <w:sz w:val="23"/>
          <w:szCs w:val="23"/>
        </w:rPr>
        <w:lastRenderedPageBreak/>
        <w:t>требований методик поверки, наносит знак поверки на средства измерений и (или) выдает свидетельства о поверке, оформленные в соответствии с требованиями к содержанию свидетельства о поверке, утверждаемыми Приказом Минпромторга России от 31.07.2020 № 2510 «Об утверждении порядка проведения поверки средств измерений, требований к знаку поверки и содержанию свидетельства о поверке», и (или) в паспорт (формуляр) средств измерений вносит запись о проведенной поверке или в случае отрицательных результатов поверки (не подтверждено соответствие средств измерений метрологическим требованиям) выдает извещения о непригодности к применению средства измерений.</w:t>
      </w:r>
    </w:p>
    <w:p w14:paraId="32F97C9F" w14:textId="77777777" w:rsidR="00D874FA" w:rsidRPr="008512A9" w:rsidRDefault="00D874FA" w:rsidP="00D874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Знаки поверки наносятся на СИ, если конструкция СИ позволяет нанести этот знак непосредственно на СИ, в местах, установленных методик</w:t>
      </w:r>
      <w:r w:rsidR="0038260E" w:rsidRPr="008512A9">
        <w:rPr>
          <w:color w:val="000000" w:themeColor="text1"/>
          <w:sz w:val="23"/>
          <w:szCs w:val="23"/>
        </w:rPr>
        <w:t>ой</w:t>
      </w:r>
      <w:r w:rsidRPr="008512A9">
        <w:rPr>
          <w:color w:val="000000" w:themeColor="text1"/>
          <w:sz w:val="23"/>
          <w:szCs w:val="23"/>
        </w:rPr>
        <w:t xml:space="preserve"> поверки. </w:t>
      </w:r>
    </w:p>
    <w:p w14:paraId="282EB27C" w14:textId="77777777" w:rsidR="00D874FA" w:rsidRPr="00D874FA" w:rsidRDefault="00D874FA" w:rsidP="00D874F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Стороны согласовали, что выдача результатов поверки на бумажном носителе (Свидетельство </w:t>
      </w:r>
      <w:r w:rsidRPr="00D874FA">
        <w:rPr>
          <w:sz w:val="23"/>
          <w:szCs w:val="23"/>
        </w:rPr>
        <w:t>о поверке и</w:t>
      </w:r>
      <w:r w:rsidR="004E3DFA">
        <w:rPr>
          <w:sz w:val="23"/>
          <w:szCs w:val="23"/>
        </w:rPr>
        <w:t>ли Извещение о непригодности СИ</w:t>
      </w:r>
      <w:r w:rsidRPr="00D874FA">
        <w:rPr>
          <w:sz w:val="23"/>
          <w:szCs w:val="23"/>
        </w:rPr>
        <w:t xml:space="preserve">) будет осуществляться только при указании в заявке необходимости оформления указанных документов на бумажном носителе и в порядке, установленном пунктом 2.1.9. настоящего договора. </w:t>
      </w:r>
    </w:p>
    <w:p w14:paraId="228206E8" w14:textId="11FD75A3" w:rsidR="00D874FA" w:rsidRPr="008512A9" w:rsidRDefault="004F55C8" w:rsidP="00D874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2.1.8</w:t>
      </w:r>
      <w:r w:rsidR="00D874FA" w:rsidRPr="00D874FA">
        <w:rPr>
          <w:sz w:val="23"/>
          <w:szCs w:val="23"/>
        </w:rPr>
        <w:t xml:space="preserve">. Передать сведения о результатах поверки СИ в </w:t>
      </w:r>
      <w:r w:rsidR="00F27409">
        <w:rPr>
          <w:sz w:val="23"/>
          <w:szCs w:val="23"/>
        </w:rPr>
        <w:t>Госреестр</w:t>
      </w:r>
      <w:r w:rsidR="00D874FA" w:rsidRPr="00D874FA">
        <w:rPr>
          <w:sz w:val="23"/>
          <w:szCs w:val="23"/>
        </w:rPr>
        <w:t xml:space="preserve"> в течение 20 рабочих дней (для средств измерений, применяемых в качестве эталонов единиц величин) и 40 рабочих дней (для </w:t>
      </w:r>
      <w:r w:rsidR="00D874FA" w:rsidRPr="008512A9">
        <w:rPr>
          <w:color w:val="000000" w:themeColor="text1"/>
          <w:sz w:val="23"/>
          <w:szCs w:val="23"/>
        </w:rPr>
        <w:t>остальных измерений) с даты проведения поверки средств измерений по средствам модуля ПО ФГИС «АРШИН». Исполнитель не несет ответственности перед Заказчико</w:t>
      </w:r>
      <w:r w:rsidR="00010F25" w:rsidRPr="008512A9">
        <w:rPr>
          <w:color w:val="000000" w:themeColor="text1"/>
          <w:sz w:val="23"/>
          <w:szCs w:val="23"/>
        </w:rPr>
        <w:t xml:space="preserve">м за действия оператора </w:t>
      </w:r>
      <w:r w:rsidR="00A52426" w:rsidRPr="008512A9">
        <w:rPr>
          <w:color w:val="000000" w:themeColor="text1"/>
          <w:sz w:val="23"/>
          <w:szCs w:val="23"/>
        </w:rPr>
        <w:t>ФГИС «АРШИН»</w:t>
      </w:r>
      <w:r w:rsidR="00D874FA" w:rsidRPr="008512A9">
        <w:rPr>
          <w:color w:val="000000" w:themeColor="text1"/>
          <w:sz w:val="23"/>
          <w:szCs w:val="23"/>
        </w:rPr>
        <w:t>.</w:t>
      </w:r>
    </w:p>
    <w:p w14:paraId="714FAD2C" w14:textId="3D5A4868" w:rsidR="00247510" w:rsidRDefault="00247510" w:rsidP="00247510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2.1.9. </w:t>
      </w:r>
      <w:r w:rsidR="006D17F7" w:rsidRPr="006D17F7">
        <w:rPr>
          <w:sz w:val="23"/>
          <w:szCs w:val="23"/>
        </w:rPr>
        <w:t>В течение 5 (пяти) рабочих дней после опубликования сведений о результатах поверки СИ в Госреестре оформить и вы</w:t>
      </w:r>
      <w:r w:rsidR="006D17F7">
        <w:rPr>
          <w:sz w:val="23"/>
          <w:szCs w:val="23"/>
        </w:rPr>
        <w:t xml:space="preserve">дать по письменному заявлению </w:t>
      </w:r>
      <w:r w:rsidR="006D17F7" w:rsidRPr="006D17F7">
        <w:rPr>
          <w:sz w:val="23"/>
          <w:szCs w:val="23"/>
        </w:rPr>
        <w:t xml:space="preserve"> Заказчика Свидетельство о поверке </w:t>
      </w:r>
      <w:r w:rsidR="006D17F7" w:rsidRPr="008512A9">
        <w:rPr>
          <w:color w:val="000000" w:themeColor="text1"/>
          <w:sz w:val="23"/>
          <w:szCs w:val="23"/>
        </w:rPr>
        <w:t>или извещение о непригодности СИ за отдельную плату, согласно действующи</w:t>
      </w:r>
      <w:r w:rsidR="00A52426" w:rsidRPr="008512A9">
        <w:rPr>
          <w:color w:val="000000" w:themeColor="text1"/>
          <w:sz w:val="23"/>
          <w:szCs w:val="23"/>
        </w:rPr>
        <w:t>м</w:t>
      </w:r>
      <w:r w:rsidR="006D17F7" w:rsidRPr="008512A9">
        <w:rPr>
          <w:color w:val="000000" w:themeColor="text1"/>
          <w:sz w:val="23"/>
          <w:szCs w:val="23"/>
        </w:rPr>
        <w:t xml:space="preserve"> тариф</w:t>
      </w:r>
      <w:r w:rsidR="00A52426" w:rsidRPr="008512A9">
        <w:rPr>
          <w:color w:val="000000" w:themeColor="text1"/>
          <w:sz w:val="23"/>
          <w:szCs w:val="23"/>
        </w:rPr>
        <w:t>ам</w:t>
      </w:r>
      <w:r w:rsidR="006D17F7" w:rsidRPr="008512A9">
        <w:rPr>
          <w:color w:val="000000" w:themeColor="text1"/>
          <w:sz w:val="23"/>
          <w:szCs w:val="23"/>
        </w:rPr>
        <w:t xml:space="preserve">, на </w:t>
      </w:r>
      <w:r w:rsidR="006D17F7" w:rsidRPr="006D17F7">
        <w:rPr>
          <w:sz w:val="23"/>
          <w:szCs w:val="23"/>
        </w:rPr>
        <w:t>условиях 100% предоплаты.</w:t>
      </w:r>
    </w:p>
    <w:p w14:paraId="69B6B208" w14:textId="7B80373D" w:rsidR="0027401C" w:rsidRPr="0027401C" w:rsidRDefault="0027401C" w:rsidP="00247510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2.1.10</w:t>
      </w:r>
      <w:r w:rsidRPr="0027401C">
        <w:rPr>
          <w:sz w:val="23"/>
          <w:szCs w:val="23"/>
        </w:rPr>
        <w:t>.</w:t>
      </w:r>
      <w:r w:rsidRPr="0027401C">
        <w:rPr>
          <w:bCs/>
          <w:color w:val="FF0000"/>
        </w:rPr>
        <w:t xml:space="preserve"> </w:t>
      </w:r>
      <w:r w:rsidRPr="0027401C">
        <w:rPr>
          <w:bCs/>
        </w:rPr>
        <w:t>Заказчик согласен на предоставление сведений о владельце средств измерений при передаче сведений о результатах поверки средств измерений в ФИФ ОЕИ</w:t>
      </w:r>
      <w:r w:rsidRPr="0027401C">
        <w:rPr>
          <w:bCs/>
          <w:color w:val="FF0000"/>
        </w:rPr>
        <w:t xml:space="preserve"> </w:t>
      </w:r>
      <w:r w:rsidRPr="0027401C">
        <w:rPr>
          <w:bCs/>
        </w:rPr>
        <w:t xml:space="preserve">(ФГИС «Аршин» </w:t>
      </w:r>
      <w:hyperlink r:id="rId8" w:history="1">
        <w:r w:rsidRPr="0027401C">
          <w:rPr>
            <w:bCs/>
          </w:rPr>
          <w:t>https://fgis.gost.ru/fundmetrology/cm/results/</w:t>
        </w:r>
      </w:hyperlink>
      <w:r w:rsidRPr="0027401C">
        <w:rPr>
          <w:bCs/>
        </w:rPr>
        <w:t xml:space="preserve">). </w:t>
      </w:r>
    </w:p>
    <w:p w14:paraId="18B36859" w14:textId="6A88CA8B" w:rsidR="00D874FA" w:rsidRPr="008512A9" w:rsidRDefault="0027401C" w:rsidP="00D874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2.1.11</w:t>
      </w:r>
      <w:r w:rsidR="00D874FA" w:rsidRPr="00D874FA">
        <w:rPr>
          <w:sz w:val="23"/>
          <w:szCs w:val="23"/>
        </w:rPr>
        <w:t xml:space="preserve">. В случае положительных результатов калибровки СИ выдать сертификат о калибровке, </w:t>
      </w:r>
      <w:r w:rsidR="00D874FA" w:rsidRPr="008512A9">
        <w:rPr>
          <w:color w:val="000000" w:themeColor="text1"/>
          <w:sz w:val="23"/>
          <w:szCs w:val="23"/>
        </w:rPr>
        <w:t>в случае отрицательных – извещение о непригодности к применению СИ.</w:t>
      </w:r>
    </w:p>
    <w:p w14:paraId="08F42A8F" w14:textId="06DC7CEC" w:rsidR="00A52426" w:rsidRPr="008512A9" w:rsidRDefault="00EE01C1" w:rsidP="00A52426">
      <w:pPr>
        <w:suppressAutoHyphens/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2.1.</w:t>
      </w:r>
      <w:r w:rsidR="0027401C" w:rsidRPr="008512A9">
        <w:rPr>
          <w:color w:val="000000" w:themeColor="text1"/>
          <w:sz w:val="23"/>
          <w:szCs w:val="23"/>
        </w:rPr>
        <w:t>12</w:t>
      </w:r>
      <w:r w:rsidRPr="008512A9">
        <w:rPr>
          <w:color w:val="000000" w:themeColor="text1"/>
          <w:sz w:val="23"/>
          <w:szCs w:val="23"/>
        </w:rPr>
        <w:t xml:space="preserve">. </w:t>
      </w:r>
      <w:r w:rsidR="00A52426" w:rsidRPr="008512A9">
        <w:rPr>
          <w:color w:val="000000" w:themeColor="text1"/>
          <w:sz w:val="23"/>
          <w:szCs w:val="23"/>
        </w:rPr>
        <w:t>По согласованию с Заказчиком выполнить работы по ремонту, поверке, калибровке СИ на месте их эксплуатации.</w:t>
      </w:r>
    </w:p>
    <w:p w14:paraId="43A6EC55" w14:textId="77777777" w:rsidR="00EE01C1" w:rsidRPr="008F1D25" w:rsidRDefault="00EE01C1" w:rsidP="008F1D25">
      <w:pPr>
        <w:pStyle w:val="a3"/>
        <w:suppressAutoHyphens/>
        <w:ind w:firstLine="567"/>
        <w:rPr>
          <w:b/>
          <w:sz w:val="23"/>
          <w:szCs w:val="23"/>
        </w:rPr>
      </w:pPr>
      <w:r w:rsidRPr="008F1D25">
        <w:rPr>
          <w:b/>
          <w:sz w:val="23"/>
          <w:szCs w:val="23"/>
        </w:rPr>
        <w:t>2.2</w:t>
      </w:r>
      <w:r w:rsidR="00501EF7">
        <w:rPr>
          <w:b/>
          <w:sz w:val="23"/>
          <w:szCs w:val="23"/>
        </w:rPr>
        <w:t>.</w:t>
      </w:r>
      <w:r w:rsidRPr="008F1D25">
        <w:rPr>
          <w:b/>
          <w:sz w:val="23"/>
          <w:szCs w:val="23"/>
        </w:rPr>
        <w:t xml:space="preserve"> Заказчик обязуется:</w:t>
      </w:r>
    </w:p>
    <w:p w14:paraId="75C56380" w14:textId="77777777" w:rsidR="00EE01C1" w:rsidRPr="008F1D25" w:rsidRDefault="00EE01C1" w:rsidP="008F1D25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2.2.1. Оплатить работы согласно Разделу 3 настоящего Договора.</w:t>
      </w:r>
    </w:p>
    <w:p w14:paraId="3087118C" w14:textId="20FB4796" w:rsidR="00EE01C1" w:rsidRPr="008F1D25" w:rsidRDefault="00EE01C1" w:rsidP="008F1D25">
      <w:pPr>
        <w:pStyle w:val="2"/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2.2.2. Пре</w:t>
      </w:r>
      <w:r w:rsidR="00FC4BE7">
        <w:rPr>
          <w:sz w:val="23"/>
          <w:szCs w:val="23"/>
        </w:rPr>
        <w:t>доставить</w:t>
      </w:r>
      <w:r w:rsidRPr="008F1D25">
        <w:rPr>
          <w:sz w:val="23"/>
          <w:szCs w:val="23"/>
        </w:rPr>
        <w:t xml:space="preserve"> Исполнителю средства измерений на ремонт, поверку</w:t>
      </w:r>
      <w:r w:rsidR="00501EF7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>калибровку:</w:t>
      </w:r>
    </w:p>
    <w:p w14:paraId="48B8FF00" w14:textId="77777777" w:rsidR="00EE01C1" w:rsidRPr="006C40B1" w:rsidRDefault="00EE01C1" w:rsidP="006C40B1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6C40B1">
        <w:rPr>
          <w:sz w:val="23"/>
          <w:szCs w:val="23"/>
        </w:rPr>
        <w:t>- очищенными от загрязнений и консервационных смазок;</w:t>
      </w:r>
    </w:p>
    <w:p w14:paraId="7C1B865A" w14:textId="77777777" w:rsidR="00EE01C1" w:rsidRPr="006C40B1" w:rsidRDefault="00EE01C1" w:rsidP="006C40B1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6C40B1">
        <w:rPr>
          <w:sz w:val="23"/>
          <w:szCs w:val="23"/>
        </w:rPr>
        <w:t>- с эксплуатационными документами, входящими в комплект СИ;</w:t>
      </w:r>
    </w:p>
    <w:p w14:paraId="46FE255A" w14:textId="77777777" w:rsidR="00EE01C1" w:rsidRPr="006C40B1" w:rsidRDefault="00EE01C1" w:rsidP="006C40B1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6C40B1">
        <w:rPr>
          <w:sz w:val="23"/>
          <w:szCs w:val="23"/>
        </w:rPr>
        <w:t>- с методикой поверки</w:t>
      </w:r>
      <w:r w:rsidR="00501EF7" w:rsidRPr="006C40B1">
        <w:rPr>
          <w:sz w:val="23"/>
          <w:szCs w:val="23"/>
        </w:rPr>
        <w:t xml:space="preserve">, </w:t>
      </w:r>
      <w:r w:rsidRPr="006C40B1">
        <w:rPr>
          <w:sz w:val="23"/>
          <w:szCs w:val="23"/>
        </w:rPr>
        <w:t>калибровки - при наличии методики поверки</w:t>
      </w:r>
      <w:r w:rsidR="00501EF7" w:rsidRPr="006C40B1">
        <w:rPr>
          <w:sz w:val="23"/>
          <w:szCs w:val="23"/>
        </w:rPr>
        <w:t xml:space="preserve">, </w:t>
      </w:r>
      <w:r w:rsidRPr="006C40B1">
        <w:rPr>
          <w:sz w:val="23"/>
          <w:szCs w:val="23"/>
        </w:rPr>
        <w:t>калибровки в комплекте СИ;</w:t>
      </w:r>
    </w:p>
    <w:p w14:paraId="1EEBD4E0" w14:textId="77777777" w:rsidR="00EE01C1" w:rsidRPr="006C40B1" w:rsidRDefault="00EE01C1" w:rsidP="006C40B1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6C40B1">
        <w:rPr>
          <w:sz w:val="23"/>
          <w:szCs w:val="23"/>
        </w:rPr>
        <w:t>- со свидетельством о последней поверке</w:t>
      </w:r>
      <w:r w:rsidR="00501EF7" w:rsidRPr="006C40B1">
        <w:rPr>
          <w:sz w:val="23"/>
          <w:szCs w:val="23"/>
        </w:rPr>
        <w:t>, к</w:t>
      </w:r>
      <w:r w:rsidRPr="006C40B1">
        <w:rPr>
          <w:sz w:val="23"/>
          <w:szCs w:val="23"/>
        </w:rPr>
        <w:t>алибровке - для СИ, применяемых в качестве эталонов единиц величин и прошедших поверку</w:t>
      </w:r>
      <w:r w:rsidR="00501EF7" w:rsidRPr="006C40B1">
        <w:rPr>
          <w:sz w:val="23"/>
          <w:szCs w:val="23"/>
        </w:rPr>
        <w:t xml:space="preserve">, </w:t>
      </w:r>
      <w:r w:rsidRPr="006C40B1">
        <w:rPr>
          <w:sz w:val="23"/>
          <w:szCs w:val="23"/>
        </w:rPr>
        <w:t>калибровку до вступления в силу приказа Минпромторга РФ, указанного в п.1.1. настоящего Договора;</w:t>
      </w:r>
    </w:p>
    <w:p w14:paraId="58524D6C" w14:textId="77777777" w:rsidR="00EE01C1" w:rsidRPr="008512A9" w:rsidRDefault="00EE01C1" w:rsidP="006C40B1">
      <w:pPr>
        <w:pStyle w:val="2"/>
        <w:tabs>
          <w:tab w:val="clear" w:pos="-180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- с дополнительными устройствами, входящими в комплект СИ и необходимыми для проведения поверки</w:t>
      </w:r>
      <w:r w:rsidR="00501EF7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>калибровки в соответствии с методиками поверки</w:t>
      </w:r>
      <w:r w:rsidR="00501EF7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>калибровки.</w:t>
      </w:r>
    </w:p>
    <w:p w14:paraId="6870FCFA" w14:textId="24349BC3" w:rsidR="00EE01C1" w:rsidRPr="008512A9" w:rsidRDefault="00EE01C1" w:rsidP="006C40B1">
      <w:pPr>
        <w:pStyle w:val="2"/>
        <w:tabs>
          <w:tab w:val="clear" w:pos="-180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СИ</w:t>
      </w:r>
      <w:r w:rsidR="00393A1A" w:rsidRPr="008512A9">
        <w:rPr>
          <w:color w:val="000000" w:themeColor="text1"/>
          <w:sz w:val="23"/>
          <w:szCs w:val="23"/>
        </w:rPr>
        <w:t>,</w:t>
      </w:r>
      <w:r w:rsidRPr="008512A9">
        <w:rPr>
          <w:color w:val="000000" w:themeColor="text1"/>
          <w:sz w:val="23"/>
          <w:szCs w:val="23"/>
        </w:rPr>
        <w:t xml:space="preserve"> эксплуатируемые в агрессивных (специальных) средах, должны </w:t>
      </w:r>
      <w:r w:rsidR="004F3A8D" w:rsidRPr="008512A9">
        <w:rPr>
          <w:color w:val="000000" w:themeColor="text1"/>
          <w:sz w:val="23"/>
          <w:szCs w:val="23"/>
        </w:rPr>
        <w:t>предоставляться</w:t>
      </w:r>
      <w:r w:rsidRPr="008512A9">
        <w:rPr>
          <w:color w:val="000000" w:themeColor="text1"/>
          <w:sz w:val="23"/>
          <w:szCs w:val="23"/>
        </w:rPr>
        <w:t xml:space="preserve"> на ремонт, поверку</w:t>
      </w:r>
      <w:r w:rsidR="00501EF7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>калибровку обеззараженными (нейтрализованными, дезактивированными) с документами, подтверждающими выполнение мероприятий по обеззараживанию (нейтрализации, дезактивации).</w:t>
      </w:r>
    </w:p>
    <w:p w14:paraId="51A5ED5E" w14:textId="7FADFF0A" w:rsidR="00EE01C1" w:rsidRPr="008512A9" w:rsidRDefault="00EE01C1" w:rsidP="006C40B1">
      <w:pPr>
        <w:pStyle w:val="2"/>
        <w:tabs>
          <w:tab w:val="clear" w:pos="-180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>Необходимость представления на ремонт, поверку</w:t>
      </w:r>
      <w:r w:rsidR="00280413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>калибровку вместе со средствами измерений эксплуатационных документов, методик поверки</w:t>
      </w:r>
      <w:r w:rsidR="00280413" w:rsidRPr="008512A9">
        <w:rPr>
          <w:color w:val="000000" w:themeColor="text1"/>
          <w:sz w:val="23"/>
          <w:szCs w:val="23"/>
        </w:rPr>
        <w:t xml:space="preserve">, </w:t>
      </w:r>
      <w:r w:rsidRPr="008512A9">
        <w:rPr>
          <w:color w:val="000000" w:themeColor="text1"/>
          <w:sz w:val="23"/>
          <w:szCs w:val="23"/>
        </w:rPr>
        <w:t>калибровки, дополнительных устройств, входящих в комплект средств измерений, согласовывается с Исполнителем до пред</w:t>
      </w:r>
      <w:r w:rsidR="004F3A8D" w:rsidRPr="008512A9">
        <w:rPr>
          <w:color w:val="000000" w:themeColor="text1"/>
          <w:sz w:val="23"/>
          <w:szCs w:val="23"/>
        </w:rPr>
        <w:t>о</w:t>
      </w:r>
      <w:r w:rsidRPr="008512A9">
        <w:rPr>
          <w:color w:val="000000" w:themeColor="text1"/>
          <w:sz w:val="23"/>
          <w:szCs w:val="23"/>
        </w:rPr>
        <w:t>ставления СИ на ремонт, поверку</w:t>
      </w:r>
      <w:r w:rsidR="00280413" w:rsidRPr="008512A9">
        <w:rPr>
          <w:color w:val="000000" w:themeColor="text1"/>
          <w:sz w:val="23"/>
          <w:szCs w:val="23"/>
        </w:rPr>
        <w:t>,</w:t>
      </w:r>
      <w:r w:rsidRPr="008512A9">
        <w:rPr>
          <w:color w:val="000000" w:themeColor="text1"/>
          <w:sz w:val="23"/>
          <w:szCs w:val="23"/>
        </w:rPr>
        <w:t xml:space="preserve"> калибровку.</w:t>
      </w:r>
    </w:p>
    <w:p w14:paraId="6590143A" w14:textId="77777777" w:rsidR="00EE01C1" w:rsidRPr="008512A9" w:rsidRDefault="00EE01C1" w:rsidP="008F1D25">
      <w:pPr>
        <w:ind w:firstLine="567"/>
        <w:jc w:val="both"/>
        <w:rPr>
          <w:color w:val="000000" w:themeColor="text1"/>
          <w:sz w:val="23"/>
          <w:szCs w:val="23"/>
        </w:rPr>
      </w:pPr>
      <w:r w:rsidRPr="008512A9">
        <w:rPr>
          <w:color w:val="000000" w:themeColor="text1"/>
          <w:sz w:val="23"/>
          <w:szCs w:val="23"/>
        </w:rPr>
        <w:t xml:space="preserve">2.2.3. Направлять заявку на ремонт СИ Исполнителю для предварительного согласования работ. </w:t>
      </w:r>
    </w:p>
    <w:p w14:paraId="6364D02E" w14:textId="77777777" w:rsidR="00EE01C1" w:rsidRPr="008F1D25" w:rsidRDefault="00EE01C1" w:rsidP="008F1D25">
      <w:pPr>
        <w:spacing w:line="240" w:lineRule="atLeast"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Подать заявку Исполнителю на вызов сотрудника Исполнителя для выполнения работ по ремонту, поверке</w:t>
      </w:r>
      <w:r w:rsidR="001462A9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>калибровке СИ на месте их эксплуатации не позднее 20-го числа предыдущего месяца.</w:t>
      </w:r>
    </w:p>
    <w:p w14:paraId="2D93701F" w14:textId="77777777" w:rsidR="00EE01C1" w:rsidRPr="008F1D25" w:rsidRDefault="00EE01C1" w:rsidP="008F1D25">
      <w:pPr>
        <w:pStyle w:val="ad"/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2.2.4. Оформить пропуска для ремонтного персонала Исполнителя при выполнении работ по ремонту, поверке</w:t>
      </w:r>
      <w:r w:rsidR="001462A9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>калибровке СИ на месте эксплуатации.</w:t>
      </w:r>
    </w:p>
    <w:p w14:paraId="0C410EF6" w14:textId="77777777" w:rsidR="00EE01C1" w:rsidRPr="008F1D25" w:rsidRDefault="00EE01C1" w:rsidP="008F1D25">
      <w:pPr>
        <w:pStyle w:val="ad"/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lastRenderedPageBreak/>
        <w:t>Предоставлять Исполнителю соответствующие помещения, вспомогательный персонал, транспорт, известить владельцев и пользователей СИ о времени и месте ремонта, поверки</w:t>
      </w:r>
      <w:r w:rsidR="001462A9">
        <w:rPr>
          <w:sz w:val="23"/>
          <w:szCs w:val="23"/>
        </w:rPr>
        <w:t>,</w:t>
      </w:r>
      <w:r w:rsidRPr="008F1D25">
        <w:rPr>
          <w:sz w:val="23"/>
          <w:szCs w:val="23"/>
        </w:rPr>
        <w:t xml:space="preserve"> калибровки. </w:t>
      </w:r>
    </w:p>
    <w:p w14:paraId="36E7A199" w14:textId="77777777" w:rsidR="00EE01C1" w:rsidRPr="008F1D25" w:rsidRDefault="00EE01C1" w:rsidP="008F1D25">
      <w:pPr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2.2.5. Доставить СИ на ремонт, поверку</w:t>
      </w:r>
      <w:r w:rsidR="001462A9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>калибровку и обратно своими силами и за свой счет.</w:t>
      </w:r>
    </w:p>
    <w:p w14:paraId="6F2F4731" w14:textId="77777777" w:rsidR="00EE01C1" w:rsidRPr="008F1D25" w:rsidRDefault="00EE01C1" w:rsidP="008F1D25">
      <w:pPr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2.2.6. Извещать Исполнителя о дате своего приезда.</w:t>
      </w:r>
    </w:p>
    <w:p w14:paraId="03CB1020" w14:textId="77777777" w:rsidR="00EE01C1" w:rsidRPr="008F1D25" w:rsidRDefault="00EE01C1" w:rsidP="008F1D25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2.2.7. Вывезти СИ в течение 10</w:t>
      </w:r>
      <w:r w:rsidR="00230764">
        <w:rPr>
          <w:sz w:val="23"/>
          <w:szCs w:val="23"/>
        </w:rPr>
        <w:t xml:space="preserve"> (десяти)</w:t>
      </w:r>
      <w:r w:rsidRPr="008F1D25">
        <w:rPr>
          <w:sz w:val="23"/>
          <w:szCs w:val="23"/>
        </w:rPr>
        <w:t xml:space="preserve"> рабочих дней со дня окончания ремонта, поверки</w:t>
      </w:r>
      <w:r w:rsidR="0011164F">
        <w:rPr>
          <w:sz w:val="23"/>
          <w:szCs w:val="23"/>
        </w:rPr>
        <w:t>,</w:t>
      </w:r>
      <w:r w:rsidRPr="008F1D25">
        <w:rPr>
          <w:sz w:val="23"/>
          <w:szCs w:val="23"/>
        </w:rPr>
        <w:t xml:space="preserve"> калибровки.</w:t>
      </w:r>
    </w:p>
    <w:p w14:paraId="20364FB4" w14:textId="77777777" w:rsidR="00EE01C1" w:rsidRPr="008F1D25" w:rsidRDefault="00EE01C1" w:rsidP="008F1D25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2.2.8. Обеспечить соблюдение своими работниками и привлеченными им лицами правил пропускного и внутриоб</w:t>
      </w:r>
      <w:r w:rsidR="00D74100">
        <w:rPr>
          <w:sz w:val="23"/>
          <w:szCs w:val="23"/>
        </w:rPr>
        <w:t>ъ</w:t>
      </w:r>
      <w:r w:rsidRPr="008F1D25">
        <w:rPr>
          <w:sz w:val="23"/>
          <w:szCs w:val="23"/>
        </w:rPr>
        <w:t>ектового режим</w:t>
      </w:r>
      <w:r w:rsidR="00D74100">
        <w:rPr>
          <w:sz w:val="23"/>
          <w:szCs w:val="23"/>
        </w:rPr>
        <w:t>ов</w:t>
      </w:r>
      <w:r w:rsidRPr="008F1D25">
        <w:rPr>
          <w:sz w:val="23"/>
          <w:szCs w:val="23"/>
        </w:rPr>
        <w:t>, действующ</w:t>
      </w:r>
      <w:r w:rsidR="00D74100">
        <w:rPr>
          <w:sz w:val="23"/>
          <w:szCs w:val="23"/>
        </w:rPr>
        <w:t>их</w:t>
      </w:r>
      <w:r w:rsidRPr="008F1D25">
        <w:rPr>
          <w:sz w:val="23"/>
          <w:szCs w:val="23"/>
        </w:rPr>
        <w:t xml:space="preserve"> на территории Исполнителя.</w:t>
      </w:r>
      <w:permStart w:id="101800735" w:edGrp="everyone"/>
      <w:r w:rsidRPr="008F1D25">
        <w:rPr>
          <w:sz w:val="23"/>
          <w:szCs w:val="23"/>
        </w:rPr>
        <w:t xml:space="preserve"> </w:t>
      </w:r>
    </w:p>
    <w:permEnd w:id="101800735"/>
    <w:p w14:paraId="5E9C6915" w14:textId="77777777" w:rsidR="00EE01C1" w:rsidRPr="008F1D25" w:rsidRDefault="00EE01C1" w:rsidP="00EE01C1">
      <w:pPr>
        <w:pStyle w:val="2"/>
        <w:tabs>
          <w:tab w:val="clear" w:pos="-1800"/>
        </w:tabs>
        <w:suppressAutoHyphens/>
        <w:ind w:firstLine="426"/>
        <w:jc w:val="center"/>
        <w:rPr>
          <w:sz w:val="23"/>
          <w:szCs w:val="23"/>
        </w:rPr>
      </w:pPr>
    </w:p>
    <w:p w14:paraId="3178296A" w14:textId="77777777" w:rsidR="00EE01C1" w:rsidRPr="008F1D25" w:rsidRDefault="00EE01C1" w:rsidP="008F1D25">
      <w:pPr>
        <w:pStyle w:val="2"/>
        <w:numPr>
          <w:ilvl w:val="0"/>
          <w:numId w:val="1"/>
        </w:numPr>
        <w:suppressAutoHyphens/>
        <w:spacing w:after="120"/>
        <w:ind w:left="0" w:firstLine="425"/>
        <w:jc w:val="center"/>
        <w:rPr>
          <w:b/>
          <w:bCs/>
          <w:sz w:val="23"/>
          <w:szCs w:val="23"/>
        </w:rPr>
      </w:pPr>
      <w:r w:rsidRPr="008F1D25">
        <w:rPr>
          <w:b/>
          <w:bCs/>
          <w:sz w:val="23"/>
          <w:szCs w:val="23"/>
        </w:rPr>
        <w:t>Порядок расчета</w:t>
      </w:r>
      <w:permStart w:id="378953330" w:edGrp="everyone"/>
    </w:p>
    <w:permEnd w:id="378953330"/>
    <w:p w14:paraId="69D998BA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3.1. Стоимость работ по ремонту, поверке</w:t>
      </w:r>
      <w:r w:rsidR="00CF45E6">
        <w:rPr>
          <w:spacing w:val="3"/>
          <w:sz w:val="23"/>
          <w:szCs w:val="23"/>
        </w:rPr>
        <w:t xml:space="preserve">, </w:t>
      </w:r>
      <w:r w:rsidRPr="008F1D25">
        <w:rPr>
          <w:spacing w:val="3"/>
          <w:sz w:val="23"/>
          <w:szCs w:val="23"/>
        </w:rPr>
        <w:t>калибровке СИ, определяется действующим на момент выполнения работ Прейскурантом цен ПАО «КАМАЗ», увеличенным на сумму налога (НДС).</w:t>
      </w:r>
    </w:p>
    <w:p w14:paraId="5BC513E0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permStart w:id="2000433271" w:edGrp="everyone"/>
      <w:r w:rsidRPr="008F1D25">
        <w:rPr>
          <w:spacing w:val="3"/>
          <w:sz w:val="23"/>
          <w:szCs w:val="23"/>
        </w:rPr>
        <w:t xml:space="preserve">Ориентировочная сумма договора составляет </w:t>
      </w:r>
      <w:r w:rsidRPr="00230764">
        <w:rPr>
          <w:i/>
          <w:spacing w:val="3"/>
          <w:sz w:val="23"/>
          <w:szCs w:val="23"/>
        </w:rPr>
        <w:t>сумма договора</w:t>
      </w:r>
      <w:r w:rsidRPr="008F1D25">
        <w:rPr>
          <w:spacing w:val="3"/>
          <w:sz w:val="23"/>
          <w:szCs w:val="23"/>
        </w:rPr>
        <w:t xml:space="preserve"> (</w:t>
      </w:r>
      <w:r w:rsidRPr="008F1D25">
        <w:rPr>
          <w:i/>
          <w:spacing w:val="3"/>
          <w:sz w:val="23"/>
          <w:szCs w:val="23"/>
        </w:rPr>
        <w:t>указывается цифрами и прописью в рублях</w:t>
      </w:r>
      <w:r w:rsidR="00555B4B">
        <w:rPr>
          <w:i/>
          <w:spacing w:val="3"/>
          <w:sz w:val="23"/>
          <w:szCs w:val="23"/>
        </w:rPr>
        <w:t xml:space="preserve"> и копейках</w:t>
      </w:r>
      <w:r w:rsidRPr="008F1D25">
        <w:rPr>
          <w:spacing w:val="3"/>
          <w:sz w:val="23"/>
          <w:szCs w:val="23"/>
        </w:rPr>
        <w:t>) рублей, в том числе НДС 20% (</w:t>
      </w:r>
      <w:r w:rsidRPr="008856E9">
        <w:rPr>
          <w:i/>
          <w:spacing w:val="3"/>
          <w:sz w:val="23"/>
          <w:szCs w:val="23"/>
        </w:rPr>
        <w:t>сумма НДС (20%)</w:t>
      </w:r>
      <w:r w:rsidRPr="008F1D25">
        <w:rPr>
          <w:spacing w:val="3"/>
          <w:sz w:val="23"/>
          <w:szCs w:val="23"/>
        </w:rPr>
        <w:t xml:space="preserve"> (</w:t>
      </w:r>
      <w:r w:rsidRPr="008F1D25">
        <w:rPr>
          <w:i/>
          <w:spacing w:val="3"/>
          <w:sz w:val="23"/>
          <w:szCs w:val="23"/>
        </w:rPr>
        <w:t>указывается цифрами и прописью</w:t>
      </w:r>
      <w:r w:rsidR="00555B4B">
        <w:rPr>
          <w:i/>
          <w:spacing w:val="3"/>
          <w:sz w:val="23"/>
          <w:szCs w:val="23"/>
        </w:rPr>
        <w:t xml:space="preserve"> в рублях и копейках</w:t>
      </w:r>
      <w:r w:rsidRPr="008F1D25">
        <w:rPr>
          <w:spacing w:val="3"/>
          <w:sz w:val="23"/>
          <w:szCs w:val="23"/>
        </w:rPr>
        <w:t>) рублей.</w:t>
      </w:r>
    </w:p>
    <w:permEnd w:id="2000433271"/>
    <w:p w14:paraId="32985F54" w14:textId="0D6ED9F9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3.2. Объем работ по ремонту</w:t>
      </w:r>
      <w:r w:rsidR="002836AB">
        <w:rPr>
          <w:spacing w:val="3"/>
          <w:sz w:val="23"/>
          <w:szCs w:val="23"/>
        </w:rPr>
        <w:t>, поверке, калибровке СИ,</w:t>
      </w:r>
      <w:r w:rsidRPr="008F1D25">
        <w:rPr>
          <w:spacing w:val="3"/>
          <w:sz w:val="23"/>
          <w:szCs w:val="23"/>
        </w:rPr>
        <w:t xml:space="preserve"> определяется после получения Исполнителем СИ от Заказчика и проведения его обследования. По результатам обследования СИ и определения работ по ремонту Исполнитель выставляет счет на оплату. Стороны не исключают согласования по телефону (электронной почте) необходимого объёма услуг.</w:t>
      </w:r>
    </w:p>
    <w:p w14:paraId="1A8DE306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3.3. Заказчик оплачивает услуги по настоящему договору в размере 100% предоплаты в течение 7 (семи) рабочих дней с момента выставления счета, путем перечисления денежных средств на расчетный счет Исполнителя</w:t>
      </w:r>
    </w:p>
    <w:p w14:paraId="504B17EC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Обязательства Заказчика по оплате считаются исполненными с момента поступления денежных средств на расчетный счет Исполнителя.</w:t>
      </w:r>
    </w:p>
    <w:p w14:paraId="6BE1A228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3.4. Сторонами достигнута договоренность о том, что Заказчик вправе отказаться от ремонта, если стоимость работ по ремонту превышает стоимость самого СИ.</w:t>
      </w:r>
    </w:p>
    <w:p w14:paraId="4A16C82D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3.5. В случае отказа Заказчика или Исполнителя от ремонта по причинам нецелесообразности или удорожания стоимости ремонта, Заказчиком оплачивается только стоимость работ по 1 группе сложности в соответствии с п.3.3. настоящего Договора.</w:t>
      </w:r>
    </w:p>
    <w:p w14:paraId="670A32B3" w14:textId="77777777" w:rsidR="00EE01C1" w:rsidRPr="008F1D25" w:rsidRDefault="00EE01C1" w:rsidP="008F1D25">
      <w:pPr>
        <w:pStyle w:val="2"/>
        <w:suppressAutoHyphens/>
        <w:ind w:firstLine="567"/>
        <w:rPr>
          <w:spacing w:val="3"/>
          <w:sz w:val="23"/>
          <w:szCs w:val="23"/>
        </w:rPr>
      </w:pPr>
      <w:r w:rsidRPr="008F1D25">
        <w:rPr>
          <w:spacing w:val="3"/>
          <w:sz w:val="23"/>
          <w:szCs w:val="23"/>
        </w:rPr>
        <w:t>3.6. Стороны обязуются использовать формы первичных учетных документов для оформления операций по настоящему Договору в соответствии с требованиями ст.9 Федерального закона от 06.12.2011г. N 402-ФЗ «О бухгалтерском учете».</w:t>
      </w:r>
      <w:permStart w:id="730270444" w:edGrp="everyone"/>
    </w:p>
    <w:permEnd w:id="730270444"/>
    <w:p w14:paraId="0D47DA64" w14:textId="77777777" w:rsidR="00EE01C1" w:rsidRPr="008F1D25" w:rsidRDefault="00EE01C1" w:rsidP="00EE01C1">
      <w:pPr>
        <w:suppressAutoHyphens/>
        <w:ind w:firstLine="426"/>
        <w:jc w:val="center"/>
        <w:rPr>
          <w:sz w:val="23"/>
          <w:szCs w:val="23"/>
        </w:rPr>
      </w:pPr>
    </w:p>
    <w:p w14:paraId="1891EE3F" w14:textId="77777777" w:rsidR="00EE01C1" w:rsidRPr="008F1D25" w:rsidRDefault="001B3D3C" w:rsidP="008F1D25">
      <w:pPr>
        <w:tabs>
          <w:tab w:val="left" w:pos="720"/>
        </w:tabs>
        <w:suppressAutoHyphens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EE01C1" w:rsidRPr="008F1D25">
        <w:rPr>
          <w:b/>
          <w:bCs/>
          <w:sz w:val="23"/>
          <w:szCs w:val="23"/>
        </w:rPr>
        <w:t>Порядок сдачи и приемки работ</w:t>
      </w:r>
      <w:permStart w:id="1334188195" w:edGrp="everyone"/>
    </w:p>
    <w:permEnd w:id="1334188195"/>
    <w:p w14:paraId="316D980A" w14:textId="77777777" w:rsidR="00EE01C1" w:rsidRPr="008F1D25" w:rsidRDefault="00EE01C1" w:rsidP="008F1D25">
      <w:pPr>
        <w:pStyle w:val="a5"/>
        <w:tabs>
          <w:tab w:val="clear" w:pos="1440"/>
          <w:tab w:val="left" w:pos="1134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4.1. Заказчик передает СИ на ремонт, поверку</w:t>
      </w:r>
      <w:r w:rsidR="001B3D3C">
        <w:rPr>
          <w:sz w:val="23"/>
          <w:szCs w:val="23"/>
        </w:rPr>
        <w:t xml:space="preserve">, </w:t>
      </w:r>
      <w:r w:rsidRPr="008F1D25">
        <w:rPr>
          <w:sz w:val="23"/>
          <w:szCs w:val="23"/>
        </w:rPr>
        <w:t>калибровку согласно Перечню, указанному в п.1.2</w:t>
      </w:r>
      <w:r w:rsidR="001B3D3C">
        <w:rPr>
          <w:sz w:val="23"/>
          <w:szCs w:val="23"/>
        </w:rPr>
        <w:t>.</w:t>
      </w:r>
      <w:r w:rsidRPr="008F1D25">
        <w:rPr>
          <w:sz w:val="23"/>
          <w:szCs w:val="23"/>
        </w:rPr>
        <w:t xml:space="preserve"> настоящего Договора. Дата передачи СИ фиксируется в Перечне, а также в Журнале Исполнителя.</w:t>
      </w:r>
    </w:p>
    <w:p w14:paraId="546E9777" w14:textId="74FE3DEE" w:rsidR="00EE01C1" w:rsidRPr="008F1D25" w:rsidRDefault="00EE01C1" w:rsidP="008F1D25">
      <w:pPr>
        <w:autoSpaceDE w:val="0"/>
        <w:spacing w:line="228" w:lineRule="auto"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4.2. После выполнения работ по ремонту</w:t>
      </w:r>
      <w:r w:rsidR="00E802C5">
        <w:rPr>
          <w:sz w:val="23"/>
          <w:szCs w:val="23"/>
        </w:rPr>
        <w:t>, поверке</w:t>
      </w:r>
      <w:r w:rsidR="002836AB">
        <w:rPr>
          <w:sz w:val="23"/>
          <w:szCs w:val="23"/>
        </w:rPr>
        <w:t>, калибровке СИ,</w:t>
      </w:r>
      <w:r w:rsidRPr="008F1D25">
        <w:rPr>
          <w:sz w:val="23"/>
          <w:szCs w:val="23"/>
        </w:rPr>
        <w:t xml:space="preserve"> Исполнитель делает отметку о выполнении в Журнале с указанием выполненных операций, даты и группы сложности ремонта.</w:t>
      </w:r>
    </w:p>
    <w:p w14:paraId="31B59649" w14:textId="2ADA3222" w:rsidR="00EE01C1" w:rsidRPr="008F1D25" w:rsidRDefault="00EE01C1" w:rsidP="008F1D25">
      <w:pPr>
        <w:pStyle w:val="a5"/>
        <w:tabs>
          <w:tab w:val="clear" w:pos="1440"/>
          <w:tab w:val="left" w:pos="1134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 xml:space="preserve">4.3. После выполнения работ Исполнитель предоставляет Заказчику подписанный со своей стороны </w:t>
      </w:r>
      <w:permStart w:id="1175354968" w:edGrp="everyone"/>
      <w:r w:rsidR="00D9255B">
        <w:rPr>
          <w:sz w:val="23"/>
          <w:szCs w:val="23"/>
        </w:rPr>
        <w:t>УПД</w:t>
      </w:r>
      <w:permEnd w:id="1175354968"/>
      <w:r w:rsidRPr="008F1D25">
        <w:rPr>
          <w:sz w:val="23"/>
          <w:szCs w:val="23"/>
        </w:rPr>
        <w:t xml:space="preserve"> Заказчик в течение 5</w:t>
      </w:r>
      <w:r w:rsidR="000C5F3E">
        <w:rPr>
          <w:sz w:val="23"/>
          <w:szCs w:val="23"/>
        </w:rPr>
        <w:t xml:space="preserve"> (пяти)</w:t>
      </w:r>
      <w:r w:rsidRPr="008F1D25">
        <w:rPr>
          <w:sz w:val="23"/>
          <w:szCs w:val="23"/>
        </w:rPr>
        <w:t xml:space="preserve"> рабочих дней со дня его получения обязан направить Исполнителю подписанный </w:t>
      </w:r>
      <w:permStart w:id="533945660" w:edGrp="everyone"/>
      <w:proofErr w:type="spellStart"/>
      <w:r w:rsidR="00D9255B">
        <w:rPr>
          <w:sz w:val="23"/>
          <w:szCs w:val="23"/>
        </w:rPr>
        <w:t>УПД</w:t>
      </w:r>
      <w:proofErr w:type="spellEnd"/>
      <w:r w:rsidRPr="008F1D25">
        <w:rPr>
          <w:sz w:val="23"/>
          <w:szCs w:val="23"/>
        </w:rPr>
        <w:t xml:space="preserve"> </w:t>
      </w:r>
      <w:permEnd w:id="533945660"/>
      <w:r w:rsidRPr="008F1D25">
        <w:rPr>
          <w:sz w:val="23"/>
          <w:szCs w:val="23"/>
        </w:rPr>
        <w:t xml:space="preserve">или мотивированный отказ, но не позднее </w:t>
      </w:r>
      <w:r w:rsidR="00484AB9">
        <w:rPr>
          <w:sz w:val="23"/>
          <w:szCs w:val="23"/>
        </w:rPr>
        <w:t>1</w:t>
      </w:r>
      <w:r w:rsidRPr="008F1D25">
        <w:rPr>
          <w:sz w:val="23"/>
          <w:szCs w:val="23"/>
        </w:rPr>
        <w:t>–го числа месяца, следующего за отчетным месяцем</w:t>
      </w:r>
      <w:proofErr w:type="gramStart"/>
      <w:r w:rsidRPr="008F1D25">
        <w:rPr>
          <w:sz w:val="23"/>
          <w:szCs w:val="23"/>
        </w:rPr>
        <w:t xml:space="preserve">. </w:t>
      </w:r>
      <w:permStart w:id="1273179217" w:edGrp="everyone"/>
      <w:r w:rsidRPr="008F1D25">
        <w:rPr>
          <w:sz w:val="23"/>
          <w:szCs w:val="23"/>
        </w:rPr>
        <w:t>.</w:t>
      </w:r>
      <w:permEnd w:id="1273179217"/>
      <w:proofErr w:type="gramEnd"/>
    </w:p>
    <w:p w14:paraId="1E533122" w14:textId="77777777" w:rsidR="00EE01C1" w:rsidRPr="008F1D25" w:rsidRDefault="00EE01C1" w:rsidP="008F1D25">
      <w:pPr>
        <w:pStyle w:val="a5"/>
        <w:tabs>
          <w:tab w:val="clear" w:pos="1440"/>
          <w:tab w:val="left" w:pos="1134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4.4</w:t>
      </w:r>
      <w:r w:rsidR="001B3D3C">
        <w:rPr>
          <w:sz w:val="23"/>
          <w:szCs w:val="23"/>
        </w:rPr>
        <w:t>.</w:t>
      </w:r>
      <w:r w:rsidRPr="008F1D25">
        <w:rPr>
          <w:sz w:val="23"/>
          <w:szCs w:val="23"/>
        </w:rPr>
        <w:t xml:space="preserve"> Исполнитель обязан устранить по требованию Заказчика обнаруженные в ходе приемки выполненных работ недоработки, своими силами и за счет собственных средств, в согласованные Сторонами сроки, а при несогласовании сроков Сторонами - в срок, не превышающий 10 (десять) дней с даты оформления мотивированного отказа.</w:t>
      </w:r>
      <w:permStart w:id="2135364885" w:edGrp="everyone"/>
    </w:p>
    <w:permEnd w:id="2135364885"/>
    <w:p w14:paraId="7890AB2E" w14:textId="77777777" w:rsidR="00EE01C1" w:rsidRPr="008F1D25" w:rsidRDefault="00EE01C1" w:rsidP="00EE01C1">
      <w:pPr>
        <w:pStyle w:val="a3"/>
        <w:suppressAutoHyphens/>
        <w:ind w:firstLine="426"/>
        <w:jc w:val="center"/>
        <w:rPr>
          <w:b/>
          <w:sz w:val="23"/>
          <w:szCs w:val="23"/>
        </w:rPr>
      </w:pPr>
    </w:p>
    <w:p w14:paraId="61040F00" w14:textId="77777777" w:rsidR="00EE01C1" w:rsidRPr="008F1D25" w:rsidRDefault="00892DFE" w:rsidP="008F1D25">
      <w:pPr>
        <w:pStyle w:val="a3"/>
        <w:suppressAutoHyphens/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EE01C1" w:rsidRPr="008F1D25">
        <w:rPr>
          <w:b/>
          <w:sz w:val="23"/>
          <w:szCs w:val="23"/>
        </w:rPr>
        <w:t>Ответственность Сторон. Порядок разрешения споров</w:t>
      </w:r>
      <w:permStart w:id="808981946" w:edGrp="everyone"/>
    </w:p>
    <w:permEnd w:id="808981946"/>
    <w:p w14:paraId="73C0669D" w14:textId="77777777" w:rsidR="00EE01C1" w:rsidRPr="008F1D25" w:rsidRDefault="00EE01C1" w:rsidP="008F1D25">
      <w:pPr>
        <w:pStyle w:val="a3"/>
        <w:tabs>
          <w:tab w:val="left" w:pos="72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5.1. За неисполнение</w:t>
      </w:r>
      <w:r w:rsidR="00892DFE">
        <w:rPr>
          <w:sz w:val="23"/>
          <w:szCs w:val="23"/>
        </w:rPr>
        <w:t>,</w:t>
      </w:r>
      <w:r w:rsidRPr="008F1D25">
        <w:rPr>
          <w:sz w:val="23"/>
          <w:szCs w:val="23"/>
        </w:rPr>
        <w:t xml:space="preserve"> либо ненадлежащее исполнение Сторонами принятых на себя обязательств по настоящему </w:t>
      </w:r>
      <w:r w:rsidR="00892DFE">
        <w:rPr>
          <w:sz w:val="23"/>
          <w:szCs w:val="23"/>
        </w:rPr>
        <w:t>Д</w:t>
      </w:r>
      <w:r w:rsidRPr="008F1D25">
        <w:rPr>
          <w:sz w:val="23"/>
          <w:szCs w:val="23"/>
        </w:rPr>
        <w:t>оговору или в связи с ним, виновная Сторона несет имущественную ответственность в соответствии с действующим законодательством Р</w:t>
      </w:r>
      <w:r w:rsidR="00892DFE">
        <w:rPr>
          <w:sz w:val="23"/>
          <w:szCs w:val="23"/>
        </w:rPr>
        <w:t xml:space="preserve">оссийской </w:t>
      </w:r>
      <w:r w:rsidRPr="008F1D25">
        <w:rPr>
          <w:sz w:val="23"/>
          <w:szCs w:val="23"/>
        </w:rPr>
        <w:t>Ф</w:t>
      </w:r>
      <w:r w:rsidR="00892DFE">
        <w:rPr>
          <w:sz w:val="23"/>
          <w:szCs w:val="23"/>
        </w:rPr>
        <w:t>едерации</w:t>
      </w:r>
      <w:r w:rsidRPr="008F1D25">
        <w:rPr>
          <w:sz w:val="23"/>
          <w:szCs w:val="23"/>
        </w:rPr>
        <w:t>.</w:t>
      </w:r>
    </w:p>
    <w:p w14:paraId="372D794A" w14:textId="77777777" w:rsidR="00EE01C1" w:rsidRPr="008F1D25" w:rsidRDefault="00EE01C1" w:rsidP="008F1D25">
      <w:pPr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lastRenderedPageBreak/>
        <w:t xml:space="preserve">5.2. В случае возникновения споров, разногласий или требований по исполнению, изменению и расторжению настоящего </w:t>
      </w:r>
      <w:r w:rsidR="00892DFE">
        <w:rPr>
          <w:sz w:val="23"/>
          <w:szCs w:val="23"/>
        </w:rPr>
        <w:t>Д</w:t>
      </w:r>
      <w:r w:rsidRPr="008F1D25">
        <w:rPr>
          <w:sz w:val="23"/>
          <w:szCs w:val="23"/>
        </w:rPr>
        <w:t xml:space="preserve">оговора или в связи с ним, либо вытекающие из него, в том числе, касающиеся его нарушения, прекращения или недействительности, Стороны примут все меры к их разрешению путем переговоров или предъявления претензий. </w:t>
      </w:r>
    </w:p>
    <w:p w14:paraId="6692E738" w14:textId="77777777" w:rsidR="00EE01C1" w:rsidRPr="008F1D25" w:rsidRDefault="00EE01C1" w:rsidP="008F1D25">
      <w:pPr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Претензия предъявляется в письменной форме и подписывается полномочным лицом. В претензии указываются: требования заявителя, сумма претензии, обстоятельства, на которых основываются требования. Претензия рассматривается в течение 20 (двадцати) календарных дней со дня получения.</w:t>
      </w:r>
    </w:p>
    <w:p w14:paraId="2CBD394B" w14:textId="77777777" w:rsidR="00EE01C1" w:rsidRPr="008F1D25" w:rsidRDefault="00EE01C1" w:rsidP="008F1D25">
      <w:pPr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Претензия должна быть направлена одним из следующих способов: по электронной почте, указанной в реквизитах договора либо заказным (ценным) письмом с описью вложения, либо курьерской почтой с вручением под роспись надлежаще уполномоченного лица.  В случае направления претензии по электронной почте, при подаче искового заявления истец обязан приложить документы, подтверждающие направление претензии по адресу электронной почты ответчика.</w:t>
      </w:r>
    </w:p>
    <w:p w14:paraId="724BC5F0" w14:textId="77777777" w:rsidR="00EE01C1" w:rsidRPr="008F1D25" w:rsidRDefault="00EE01C1" w:rsidP="000C5F3E">
      <w:pPr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5.3. В случае не достижения согласия, а также в случае полного или частичного отказа в удовлетворении претензии или неполучения в срок ответа на претензию, все споры, разногласия, претензии и требования (далее - Споры),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Республики Татарстан</w:t>
      </w:r>
      <w:r w:rsidR="000C5F3E">
        <w:rPr>
          <w:sz w:val="23"/>
          <w:szCs w:val="23"/>
        </w:rPr>
        <w:t xml:space="preserve">. </w:t>
      </w:r>
    </w:p>
    <w:p w14:paraId="5FF58444" w14:textId="77777777" w:rsidR="00EE01C1" w:rsidRPr="008F1D25" w:rsidRDefault="00EE01C1" w:rsidP="008F1D25">
      <w:pPr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5.4. Заказчик несет ответственность за соблюдение своими работниками и привлеченными им лицами правил пропускного и внутриоб</w:t>
      </w:r>
      <w:r w:rsidR="000C5F3E">
        <w:rPr>
          <w:sz w:val="23"/>
          <w:szCs w:val="23"/>
        </w:rPr>
        <w:t>ъ</w:t>
      </w:r>
      <w:r w:rsidRPr="008F1D25">
        <w:rPr>
          <w:sz w:val="23"/>
          <w:szCs w:val="23"/>
        </w:rPr>
        <w:t xml:space="preserve">ектового режимов ПАО «КАМАЗ», которые регулируются стандартом организации «Пропускной и внутриобъектовый режим в ПАО «КАМАЗ» (СТО КАМАЗ 60.03-2013) и инструкцией организации «Пропускной и внутриобъектовый режимы в комплексе </w:t>
      </w:r>
      <w:r w:rsidR="000C5F3E">
        <w:rPr>
          <w:sz w:val="23"/>
          <w:szCs w:val="23"/>
        </w:rPr>
        <w:t>«</w:t>
      </w:r>
      <w:r w:rsidRPr="008F1D25">
        <w:rPr>
          <w:sz w:val="23"/>
          <w:szCs w:val="23"/>
        </w:rPr>
        <w:t>Генеральная Дирекция ПАО «КАМАЗ» (И КАМАЗ 60.08-2019). Заказчик принимает меры по недопущению работников, нарушивших пропускной и внутриобъектовый режимы, на территорию Исполнителя. Заказчик обязан в течени</w:t>
      </w:r>
      <w:r w:rsidR="000C5F3E">
        <w:rPr>
          <w:sz w:val="23"/>
          <w:szCs w:val="23"/>
        </w:rPr>
        <w:t>е</w:t>
      </w:r>
      <w:r w:rsidRPr="008F1D25">
        <w:rPr>
          <w:sz w:val="23"/>
          <w:szCs w:val="23"/>
        </w:rPr>
        <w:t xml:space="preserve"> 5-ти рабочих дней письменно уведомить Исполнителя о принятых мерах к работникам, нарушившим пропускной и внутриобъектовый режимы.</w:t>
      </w:r>
    </w:p>
    <w:p w14:paraId="68E01D1C" w14:textId="77777777" w:rsidR="00EE01C1" w:rsidRPr="008F1D25" w:rsidRDefault="00EE01C1" w:rsidP="008F1D25">
      <w:pPr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>В случае нарушения работниками Заказчика и привлеченными им лицами пропускного и внутриобъектового режимов (СТО КАМАЗ 60.03-2013, И КАМАЗ 60.08-2019) и правил внутреннего распорядка Исполнителя, Заказчик оплачивает Исполнителю штраф, за каждый доказанный факт нарушения, в размере 5</w:t>
      </w:r>
      <w:r w:rsidR="00807EB1">
        <w:rPr>
          <w:sz w:val="23"/>
          <w:szCs w:val="23"/>
        </w:rPr>
        <w:t>000</w:t>
      </w:r>
      <w:r w:rsidRPr="008F1D25">
        <w:rPr>
          <w:sz w:val="23"/>
          <w:szCs w:val="23"/>
        </w:rPr>
        <w:t xml:space="preserve"> (пят</w:t>
      </w:r>
      <w:r w:rsidR="00807EB1">
        <w:rPr>
          <w:sz w:val="23"/>
          <w:szCs w:val="23"/>
        </w:rPr>
        <w:t>ь</w:t>
      </w:r>
      <w:r w:rsidRPr="008F1D25">
        <w:rPr>
          <w:sz w:val="23"/>
          <w:szCs w:val="23"/>
        </w:rPr>
        <w:t xml:space="preserve"> тысяч</w:t>
      </w:r>
      <w:r w:rsidR="00807EB1">
        <w:rPr>
          <w:sz w:val="23"/>
          <w:szCs w:val="23"/>
        </w:rPr>
        <w:t>)</w:t>
      </w:r>
      <w:r w:rsidRPr="008F1D25">
        <w:rPr>
          <w:sz w:val="23"/>
          <w:szCs w:val="23"/>
        </w:rPr>
        <w:t xml:space="preserve"> рублей. Исполнитель предоставляет Заказчику выписку из СТО КАМАЗ 60.03-2013 и И КАМАЗ 60.08-2019</w:t>
      </w:r>
      <w:r w:rsidR="00696A15">
        <w:rPr>
          <w:sz w:val="23"/>
          <w:szCs w:val="23"/>
        </w:rPr>
        <w:t>.</w:t>
      </w:r>
      <w:r w:rsidR="00620345">
        <w:rPr>
          <w:sz w:val="23"/>
          <w:szCs w:val="23"/>
        </w:rPr>
        <w:t xml:space="preserve"> </w:t>
      </w:r>
      <w:r w:rsidRPr="008F1D25">
        <w:rPr>
          <w:sz w:val="23"/>
          <w:szCs w:val="23"/>
        </w:rPr>
        <w:t xml:space="preserve"> Заказчик подтверждает, что ознакомлен с правилами пропускного и внутриобъектового режимов, действующими на территории Исполнителя.</w:t>
      </w:r>
    </w:p>
    <w:p w14:paraId="78C9B766" w14:textId="77777777" w:rsidR="00EE01C1" w:rsidRPr="008F1D25" w:rsidRDefault="00EE01C1" w:rsidP="008F1D25">
      <w:pPr>
        <w:suppressAutoHyphens/>
        <w:ind w:firstLine="567"/>
        <w:jc w:val="both"/>
        <w:rPr>
          <w:sz w:val="23"/>
          <w:szCs w:val="23"/>
        </w:rPr>
      </w:pPr>
      <w:r w:rsidRPr="008F1D25">
        <w:rPr>
          <w:sz w:val="23"/>
          <w:szCs w:val="23"/>
        </w:rPr>
        <w:t xml:space="preserve">5.5. Во всем остальном, что не предусмотрено настоящим </w:t>
      </w:r>
      <w:r w:rsidR="00620345">
        <w:rPr>
          <w:sz w:val="23"/>
          <w:szCs w:val="23"/>
        </w:rPr>
        <w:t>Д</w:t>
      </w:r>
      <w:r w:rsidRPr="008F1D25">
        <w:rPr>
          <w:sz w:val="23"/>
          <w:szCs w:val="23"/>
        </w:rPr>
        <w:t xml:space="preserve">оговором, </w:t>
      </w:r>
      <w:r w:rsidR="00620345">
        <w:rPr>
          <w:sz w:val="23"/>
          <w:szCs w:val="23"/>
        </w:rPr>
        <w:t>С</w:t>
      </w:r>
      <w:r w:rsidRPr="008F1D25">
        <w:rPr>
          <w:sz w:val="23"/>
          <w:szCs w:val="23"/>
        </w:rPr>
        <w:t>тороны руководствуются действующим законодательством Р</w:t>
      </w:r>
      <w:r w:rsidR="00620345">
        <w:rPr>
          <w:sz w:val="23"/>
          <w:szCs w:val="23"/>
        </w:rPr>
        <w:t xml:space="preserve">оссийской </w:t>
      </w:r>
      <w:r w:rsidRPr="008F1D25">
        <w:rPr>
          <w:sz w:val="23"/>
          <w:szCs w:val="23"/>
        </w:rPr>
        <w:t>Ф</w:t>
      </w:r>
      <w:r w:rsidR="00620345">
        <w:rPr>
          <w:sz w:val="23"/>
          <w:szCs w:val="23"/>
        </w:rPr>
        <w:t>едерации</w:t>
      </w:r>
      <w:r w:rsidRPr="008F1D25">
        <w:rPr>
          <w:sz w:val="23"/>
          <w:szCs w:val="23"/>
        </w:rPr>
        <w:t>.</w:t>
      </w:r>
      <w:permStart w:id="2069831674" w:edGrp="everyone"/>
    </w:p>
    <w:permEnd w:id="2069831674"/>
    <w:p w14:paraId="6D8DCA66" w14:textId="77777777" w:rsidR="00EE01C1" w:rsidRPr="008F1D25" w:rsidRDefault="00EE01C1" w:rsidP="00EE01C1">
      <w:pPr>
        <w:pStyle w:val="a3"/>
        <w:tabs>
          <w:tab w:val="left" w:pos="720"/>
        </w:tabs>
        <w:suppressAutoHyphens/>
        <w:ind w:firstLine="426"/>
        <w:jc w:val="center"/>
        <w:rPr>
          <w:b/>
          <w:bCs/>
          <w:sz w:val="23"/>
          <w:szCs w:val="23"/>
        </w:rPr>
      </w:pPr>
    </w:p>
    <w:p w14:paraId="739A9F1E" w14:textId="77777777" w:rsidR="00EE01C1" w:rsidRPr="008F1D25" w:rsidRDefault="00620345" w:rsidP="008F1D25">
      <w:pPr>
        <w:pStyle w:val="a3"/>
        <w:tabs>
          <w:tab w:val="left" w:pos="720"/>
        </w:tabs>
        <w:suppressAutoHyphens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EE01C1" w:rsidRPr="008F1D25">
        <w:rPr>
          <w:b/>
          <w:bCs/>
          <w:sz w:val="23"/>
          <w:szCs w:val="23"/>
        </w:rPr>
        <w:t>Действие непреодолимой силы (форс-мажор)</w:t>
      </w:r>
      <w:permStart w:id="1572744937" w:edGrp="everyone"/>
    </w:p>
    <w:permEnd w:id="1572744937"/>
    <w:p w14:paraId="0DD729AD" w14:textId="77777777" w:rsidR="00EE01C1" w:rsidRPr="008F1D25" w:rsidRDefault="00EE01C1" w:rsidP="008F1D25">
      <w:pPr>
        <w:pStyle w:val="PlainText1"/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8F1D25">
        <w:rPr>
          <w:rFonts w:ascii="Times New Roman" w:hAnsi="Times New Roman"/>
          <w:sz w:val="23"/>
          <w:szCs w:val="23"/>
        </w:rPr>
        <w:t>6.1.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акты государственных органов, препятствующих или ограничивающих исполнение настоящего Договора, землетрясения, наводнения, пожары и другие стихийные бедствия.</w:t>
      </w:r>
    </w:p>
    <w:p w14:paraId="12669B5B" w14:textId="77777777" w:rsidR="00EE01C1" w:rsidRPr="008F1D25" w:rsidRDefault="00EE01C1" w:rsidP="008F1D25">
      <w:pPr>
        <w:pStyle w:val="PlainText1"/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8F1D25">
        <w:rPr>
          <w:rFonts w:ascii="Times New Roman" w:hAnsi="Times New Roman"/>
          <w:sz w:val="23"/>
          <w:szCs w:val="23"/>
        </w:rPr>
        <w:t>6.2. Свидетельство, выданное соответствующей Торговой палатой или другими компетентными органами, является достаточным подтверждением наличия и продолжительности действия непреодолимой силы.</w:t>
      </w:r>
    </w:p>
    <w:p w14:paraId="0562ACCE" w14:textId="77777777" w:rsidR="00EE01C1" w:rsidRPr="008F1D25" w:rsidRDefault="00EE01C1" w:rsidP="008F1D25">
      <w:pPr>
        <w:pStyle w:val="PlainText1"/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8F1D25">
        <w:rPr>
          <w:rFonts w:ascii="Times New Roman" w:hAnsi="Times New Roman"/>
          <w:sz w:val="23"/>
          <w:szCs w:val="23"/>
        </w:rPr>
        <w:t>6.3. Сторона, которая не может исполнить своих обязательств, должна известить другую Сторону о препятствии и его влиянии на исполнение договорных обязательств, за исключением случаев, когда факт наступления форс-мажорных обстоятельств является общеизвестным, либо форс-мажорные обстоятельства препятствуют отправлению такого уведомления.</w:t>
      </w:r>
    </w:p>
    <w:p w14:paraId="358C1DE6" w14:textId="77777777" w:rsidR="00EE01C1" w:rsidRPr="008F1D25" w:rsidRDefault="00EE01C1" w:rsidP="008F1D25">
      <w:pPr>
        <w:pStyle w:val="PlainText1"/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8F1D25">
        <w:rPr>
          <w:rFonts w:ascii="Times New Roman" w:hAnsi="Times New Roman"/>
          <w:sz w:val="23"/>
          <w:szCs w:val="23"/>
        </w:rPr>
        <w:t xml:space="preserve">6.4. В случае возникновения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эти обстоятельства и их последствия. Если обстоятельства непреодолимой силы и их последствия продолжают действовать более двух месяцев и не обнаруживают признаков прекращения, Стороны проводят дополнительные переговоры для выявления приемлемых </w:t>
      </w:r>
      <w:r w:rsidRPr="008F1D25">
        <w:rPr>
          <w:rFonts w:ascii="Times New Roman" w:hAnsi="Times New Roman"/>
          <w:sz w:val="23"/>
          <w:szCs w:val="23"/>
        </w:rPr>
        <w:lastRenderedPageBreak/>
        <w:t>альтернативных способов исполнения настоящего Договора, либо любая из Сторон вправе расторгнуть настоящий Договор.</w:t>
      </w:r>
      <w:permStart w:id="1622676176" w:edGrp="everyone"/>
    </w:p>
    <w:permEnd w:id="1622676176"/>
    <w:p w14:paraId="5B63C9D5" w14:textId="77777777" w:rsidR="00EE01C1" w:rsidRPr="008F1D25" w:rsidRDefault="00EE01C1" w:rsidP="00EE01C1">
      <w:pPr>
        <w:pStyle w:val="PlainText1"/>
        <w:suppressAutoHyphens/>
        <w:ind w:firstLine="426"/>
        <w:jc w:val="center"/>
        <w:rPr>
          <w:rFonts w:ascii="Times New Roman" w:hAnsi="Times New Roman"/>
          <w:sz w:val="23"/>
          <w:szCs w:val="23"/>
        </w:rPr>
      </w:pPr>
    </w:p>
    <w:p w14:paraId="1E42E2F2" w14:textId="77777777" w:rsidR="00EE01C1" w:rsidRPr="008F1D25" w:rsidRDefault="00575BAC" w:rsidP="008F1D25">
      <w:pPr>
        <w:pStyle w:val="a3"/>
        <w:tabs>
          <w:tab w:val="left" w:pos="720"/>
        </w:tabs>
        <w:suppressAutoHyphens/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EE01C1" w:rsidRPr="008F1D25">
        <w:rPr>
          <w:b/>
          <w:sz w:val="23"/>
          <w:szCs w:val="23"/>
        </w:rPr>
        <w:t>Прочие условия</w:t>
      </w:r>
      <w:permStart w:id="1494430741" w:edGrp="everyone"/>
    </w:p>
    <w:permEnd w:id="1494430741"/>
    <w:p w14:paraId="07092D58" w14:textId="77777777" w:rsidR="003B0CA9" w:rsidRPr="003B0CA9" w:rsidRDefault="003B0CA9" w:rsidP="003B0CA9">
      <w:pPr>
        <w:ind w:firstLine="709"/>
        <w:jc w:val="both"/>
        <w:rPr>
          <w:sz w:val="23"/>
          <w:szCs w:val="23"/>
        </w:rPr>
      </w:pPr>
      <w:r w:rsidRPr="003B0CA9">
        <w:rPr>
          <w:color w:val="000000"/>
          <w:sz w:val="23"/>
          <w:szCs w:val="23"/>
        </w:rPr>
        <w:t xml:space="preserve">7.1. </w:t>
      </w:r>
      <w:bookmarkStart w:id="1" w:name="_Hlk114586115"/>
      <w:r>
        <w:rPr>
          <w:sz w:val="23"/>
          <w:szCs w:val="23"/>
        </w:rPr>
        <w:t>Заказчик</w:t>
      </w:r>
      <w:r w:rsidRPr="003B0CA9">
        <w:rPr>
          <w:sz w:val="23"/>
          <w:szCs w:val="23"/>
        </w:rPr>
        <w:t xml:space="preserve"> настоящим подтверждает, что он ознакомился с комплаенс-политикой, комплаенс-программой, доступными на</w:t>
      </w:r>
      <w:r>
        <w:rPr>
          <w:sz w:val="23"/>
          <w:szCs w:val="23"/>
        </w:rPr>
        <w:t xml:space="preserve"> официальном веб-сайте Исполнителя</w:t>
      </w:r>
      <w:r w:rsidRPr="003B0CA9">
        <w:rPr>
          <w:sz w:val="23"/>
          <w:szCs w:val="23"/>
        </w:rPr>
        <w:t xml:space="preserve"> </w:t>
      </w:r>
      <w:hyperlink r:id="rId9" w:history="1">
        <w:r w:rsidRPr="003B0CA9">
          <w:rPr>
            <w:sz w:val="23"/>
            <w:szCs w:val="23"/>
          </w:rPr>
          <w:t>www.kamaz.ru</w:t>
        </w:r>
      </w:hyperlink>
      <w:r w:rsidRPr="003B0CA9">
        <w:rPr>
          <w:sz w:val="23"/>
          <w:szCs w:val="23"/>
        </w:rPr>
        <w:t>, и полностью их понимает.</w:t>
      </w:r>
    </w:p>
    <w:p w14:paraId="061D2AC4" w14:textId="77777777" w:rsidR="003B0CA9" w:rsidRPr="003B0CA9" w:rsidRDefault="003B0CA9" w:rsidP="003B0CA9">
      <w:pPr>
        <w:ind w:firstLine="709"/>
        <w:jc w:val="both"/>
        <w:rPr>
          <w:sz w:val="23"/>
          <w:szCs w:val="23"/>
        </w:rPr>
      </w:pPr>
      <w:r w:rsidRPr="003B0CA9">
        <w:rPr>
          <w:sz w:val="23"/>
          <w:szCs w:val="23"/>
        </w:rPr>
        <w:t xml:space="preserve">7.2. </w:t>
      </w:r>
      <w:r>
        <w:rPr>
          <w:sz w:val="23"/>
          <w:szCs w:val="23"/>
        </w:rPr>
        <w:t>Заказчик</w:t>
      </w:r>
      <w:r w:rsidRPr="003B0CA9">
        <w:rPr>
          <w:sz w:val="23"/>
          <w:szCs w:val="23"/>
        </w:rPr>
        <w:t xml:space="preserve">, включая без ограничений владельцев, директоров, должностных лиц, работников и иных лиц, действующих в интересах </w:t>
      </w:r>
      <w:r>
        <w:rPr>
          <w:sz w:val="23"/>
          <w:szCs w:val="23"/>
        </w:rPr>
        <w:t>Заказчика</w:t>
      </w:r>
      <w:r w:rsidRPr="003B0CA9">
        <w:rPr>
          <w:sz w:val="23"/>
          <w:szCs w:val="23"/>
        </w:rPr>
        <w:t xml:space="preserve"> (далее – Контрагент), обязуется соблюдать гарантии настоящей комплаенс-оговорки, а также гарантирует что не осуществлял и не будет осуществлять свою деятельность таким образом, чтобы нарушить применимое законодательство.</w:t>
      </w:r>
    </w:p>
    <w:p w14:paraId="27FE519C" w14:textId="77777777" w:rsidR="003B0CA9" w:rsidRPr="003B0CA9" w:rsidRDefault="003B0CA9" w:rsidP="003B0CA9">
      <w:pPr>
        <w:ind w:firstLine="709"/>
        <w:jc w:val="both"/>
        <w:rPr>
          <w:sz w:val="23"/>
          <w:szCs w:val="23"/>
        </w:rPr>
      </w:pPr>
      <w:r w:rsidRPr="003B0CA9">
        <w:rPr>
          <w:sz w:val="23"/>
          <w:szCs w:val="23"/>
        </w:rPr>
        <w:t>7.3. Контрагент гарантирует, что в случае наличия в органах управления лиц, связанных с государством, этот факт не будет влиять на получение или предоставление ПАО «КАМАЗ» каких-либо незаконных преимуществ.</w:t>
      </w:r>
    </w:p>
    <w:p w14:paraId="628D8E2F" w14:textId="77777777" w:rsidR="003B0CA9" w:rsidRPr="003B0CA9" w:rsidRDefault="003B0CA9" w:rsidP="003B0CA9">
      <w:pPr>
        <w:ind w:firstLine="709"/>
        <w:jc w:val="both"/>
        <w:rPr>
          <w:sz w:val="23"/>
          <w:szCs w:val="23"/>
        </w:rPr>
      </w:pPr>
      <w:r w:rsidRPr="003B0CA9">
        <w:rPr>
          <w:sz w:val="23"/>
          <w:szCs w:val="23"/>
        </w:rPr>
        <w:t>7.4. Контрагент обязуется обеспечивать, чтобы все документы, которые будут подготовлены, утверждены либо оформлены в связи с настоящим договором, были полными, достоверными и точными.</w:t>
      </w:r>
    </w:p>
    <w:p w14:paraId="6B9489F9" w14:textId="77777777" w:rsidR="003B0CA9" w:rsidRPr="003B0CA9" w:rsidRDefault="003B0CA9" w:rsidP="003B0CA9">
      <w:pPr>
        <w:ind w:firstLine="709"/>
        <w:jc w:val="both"/>
        <w:rPr>
          <w:sz w:val="23"/>
          <w:szCs w:val="23"/>
        </w:rPr>
      </w:pPr>
      <w:r w:rsidRPr="003B0CA9">
        <w:rPr>
          <w:sz w:val="23"/>
          <w:szCs w:val="23"/>
        </w:rPr>
        <w:t>7.5. В течение срока действия договора и трех лет после его окончания ПАО «КАМАЗ» имеет право проверять всю документацию Контрагента, которая относится к настоящему договору, чтобы удостовериться в том, что Контрагент соблюдает требования договора, в том числе документацию, касающуюся товаров, работ, услуг и платы за товары, работы, услуги, поставленные/оказанные Контрагентом по настоящему договору, и платежей, произведенных Контрагентом от имени и по поручению ПАО «КАМАЗ». ПАО «КАМАЗ» вправе проводить эти проверки самостоятельно либо через своих представителей из числа третьих лиц. ПАО «КАМАЗ» несет свои внутренние расходы и оплачивает расходы аудиторов.</w:t>
      </w:r>
    </w:p>
    <w:p w14:paraId="3C7DFAB0" w14:textId="77777777" w:rsidR="003B0CA9" w:rsidRPr="003B0CA9" w:rsidRDefault="003B0CA9" w:rsidP="003B0CA9">
      <w:pPr>
        <w:ind w:right="142" w:firstLine="709"/>
        <w:jc w:val="both"/>
        <w:rPr>
          <w:sz w:val="23"/>
          <w:szCs w:val="23"/>
          <w:highlight w:val="lightGray"/>
          <w:lang w:eastAsia="ar-SA"/>
        </w:rPr>
      </w:pPr>
      <w:r w:rsidRPr="003B0CA9">
        <w:rPr>
          <w:sz w:val="23"/>
          <w:szCs w:val="23"/>
        </w:rPr>
        <w:t>7.6. В случае нарушений условий настоящей комплаенс-оговорки Контрагентом, ПАО «КАМАЗ» имеет право одностороннего отказа от исполнения договора путем направления соответствующего письменного уведомления об этом Контрагенту.</w:t>
      </w:r>
      <w:bookmarkEnd w:id="1"/>
    </w:p>
    <w:p w14:paraId="4806F4B3" w14:textId="77777777" w:rsidR="00EE01C1" w:rsidRPr="003B0CA9" w:rsidRDefault="00EE01C1" w:rsidP="008F1D25">
      <w:pPr>
        <w:suppressAutoHyphens/>
        <w:ind w:firstLine="567"/>
        <w:jc w:val="center"/>
        <w:rPr>
          <w:sz w:val="23"/>
          <w:szCs w:val="23"/>
        </w:rPr>
      </w:pPr>
    </w:p>
    <w:p w14:paraId="4DE64ACC" w14:textId="77777777" w:rsidR="00EE01C1" w:rsidRPr="008F1D25" w:rsidRDefault="00575BAC" w:rsidP="008F1D25">
      <w:pPr>
        <w:suppressAutoHyphens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 w:rsidR="00EE01C1" w:rsidRPr="008F1D25">
        <w:rPr>
          <w:b/>
          <w:bCs/>
          <w:sz w:val="23"/>
          <w:szCs w:val="23"/>
        </w:rPr>
        <w:t>Срок действия договора</w:t>
      </w:r>
      <w:permStart w:id="1543797460" w:edGrp="everyone"/>
    </w:p>
    <w:permEnd w:id="1543797460"/>
    <w:p w14:paraId="16D050CC" w14:textId="77777777" w:rsidR="00EE01C1" w:rsidRPr="008F1D25" w:rsidRDefault="00EE01C1" w:rsidP="008F1D25">
      <w:pPr>
        <w:pStyle w:val="2"/>
        <w:tabs>
          <w:tab w:val="clear" w:pos="-180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 xml:space="preserve">8.1. Настоящий договор вступает в силу с </w:t>
      </w:r>
      <w:permStart w:id="1434539005" w:edGrp="everyone"/>
      <w:r w:rsidRPr="008F1D25">
        <w:rPr>
          <w:sz w:val="23"/>
          <w:szCs w:val="23"/>
        </w:rPr>
        <w:t xml:space="preserve">момента подписания </w:t>
      </w:r>
      <w:permEnd w:id="1434539005"/>
      <w:r w:rsidRPr="008F1D25">
        <w:rPr>
          <w:sz w:val="23"/>
          <w:szCs w:val="23"/>
        </w:rPr>
        <w:t xml:space="preserve">и действует </w:t>
      </w:r>
      <w:permStart w:id="553808510" w:edGrp="everyone"/>
      <w:r w:rsidRPr="008F1D25">
        <w:rPr>
          <w:sz w:val="23"/>
          <w:szCs w:val="23"/>
        </w:rPr>
        <w:t>по __________года</w:t>
      </w:r>
      <w:permEnd w:id="553808510"/>
      <w:r w:rsidRPr="008F1D25">
        <w:rPr>
          <w:sz w:val="23"/>
          <w:szCs w:val="23"/>
        </w:rPr>
        <w:t>, а в части исполнения и взаиморасчетов – до полного исполнения сторонами своих обязательств. </w:t>
      </w:r>
    </w:p>
    <w:p w14:paraId="50B87009" w14:textId="77777777" w:rsidR="00EE01C1" w:rsidRPr="008F1D25" w:rsidRDefault="00EE01C1" w:rsidP="008F1D25">
      <w:pPr>
        <w:pStyle w:val="a3"/>
        <w:tabs>
          <w:tab w:val="left" w:pos="72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8.2. В случае если за 30 (тридцать) календарных дней до истечения срока действия договора ни одна из сторон не заявит о его расторжении либо изменении, то он считается пролонгированным сторонами на тех же условиях на каждый последующий календарный год.</w:t>
      </w:r>
      <w:permStart w:id="1981809913" w:edGrp="everyone"/>
    </w:p>
    <w:permEnd w:id="1981809913"/>
    <w:p w14:paraId="4EAEDF83" w14:textId="77777777" w:rsidR="00EE01C1" w:rsidRPr="008F1D25" w:rsidRDefault="00EE01C1" w:rsidP="008F1D25">
      <w:pPr>
        <w:pStyle w:val="a3"/>
        <w:tabs>
          <w:tab w:val="left" w:pos="720"/>
        </w:tabs>
        <w:suppressAutoHyphens/>
        <w:ind w:firstLine="567"/>
        <w:jc w:val="center"/>
        <w:rPr>
          <w:b/>
          <w:bCs/>
          <w:sz w:val="23"/>
          <w:szCs w:val="23"/>
        </w:rPr>
      </w:pPr>
    </w:p>
    <w:p w14:paraId="25C1810E" w14:textId="77777777" w:rsidR="00EE01C1" w:rsidRPr="008F1D25" w:rsidRDefault="00575BAC" w:rsidP="008F1D25">
      <w:pPr>
        <w:pStyle w:val="a3"/>
        <w:tabs>
          <w:tab w:val="left" w:pos="720"/>
        </w:tabs>
        <w:suppressAutoHyphens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 w:rsidR="00EE01C1" w:rsidRPr="008F1D25">
        <w:rPr>
          <w:b/>
          <w:bCs/>
          <w:sz w:val="23"/>
          <w:szCs w:val="23"/>
        </w:rPr>
        <w:t>Заключительные положения</w:t>
      </w:r>
      <w:permStart w:id="1169385677" w:edGrp="everyone"/>
    </w:p>
    <w:permEnd w:id="1169385677"/>
    <w:p w14:paraId="0B80AF1C" w14:textId="77777777" w:rsidR="00EE01C1" w:rsidRPr="008F1D25" w:rsidRDefault="00EE01C1" w:rsidP="00DD7848">
      <w:pPr>
        <w:pStyle w:val="a3"/>
        <w:tabs>
          <w:tab w:val="left" w:pos="72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9.1. Все изменения, дополнения и приложения к настоящему Договору действительны и имеют юридическую силу только в случае, если они подписаны уполномоченными представителями Сторон и скреплены печатями Сторон.</w:t>
      </w:r>
    </w:p>
    <w:p w14:paraId="62CA816A" w14:textId="77777777" w:rsidR="00EE01C1" w:rsidRPr="008F1D25" w:rsidRDefault="00EE01C1" w:rsidP="00DD7848">
      <w:pPr>
        <w:pStyle w:val="a3"/>
        <w:tabs>
          <w:tab w:val="left" w:pos="720"/>
        </w:tabs>
        <w:suppressAutoHyphens/>
        <w:ind w:firstLine="567"/>
        <w:rPr>
          <w:sz w:val="23"/>
          <w:szCs w:val="23"/>
        </w:rPr>
      </w:pPr>
      <w:r w:rsidRPr="008F1D25">
        <w:rPr>
          <w:sz w:val="23"/>
          <w:szCs w:val="23"/>
        </w:rPr>
        <w:t>9.2.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0DD39AD9" w14:textId="2CAB7F4B" w:rsidR="00EE01C1" w:rsidRPr="00E133A9" w:rsidRDefault="00EE01C1" w:rsidP="00DD7848">
      <w:pPr>
        <w:pStyle w:val="a3"/>
        <w:tabs>
          <w:tab w:val="left" w:pos="72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8F1D25">
        <w:rPr>
          <w:sz w:val="23"/>
          <w:szCs w:val="23"/>
        </w:rPr>
        <w:t xml:space="preserve">9.3. Настоящий Договор может быть досрочно расторгнут по соглашению Сторон, а в одностороннем порядке по основаниям, предусмотренным действующим законодательством РФ и настоящим Договором. Сторона, изъявившая желание досрочно расторгнуть настоящий Договор, </w:t>
      </w:r>
      <w:r w:rsidRPr="00E133A9">
        <w:rPr>
          <w:color w:val="000000" w:themeColor="text1"/>
          <w:sz w:val="23"/>
          <w:szCs w:val="23"/>
        </w:rPr>
        <w:t>обязана предупредить другую сторону за 30</w:t>
      </w:r>
      <w:r w:rsidR="004F4682" w:rsidRPr="00E133A9">
        <w:rPr>
          <w:color w:val="000000" w:themeColor="text1"/>
          <w:sz w:val="23"/>
          <w:szCs w:val="23"/>
        </w:rPr>
        <w:t xml:space="preserve"> (тридцать)</w:t>
      </w:r>
      <w:r w:rsidRPr="00E133A9">
        <w:rPr>
          <w:color w:val="000000" w:themeColor="text1"/>
          <w:sz w:val="23"/>
          <w:szCs w:val="23"/>
        </w:rPr>
        <w:t xml:space="preserve"> </w:t>
      </w:r>
      <w:r w:rsidR="00B60644" w:rsidRPr="00E133A9">
        <w:rPr>
          <w:color w:val="000000" w:themeColor="text1"/>
          <w:sz w:val="23"/>
          <w:szCs w:val="23"/>
        </w:rPr>
        <w:t xml:space="preserve">календарных </w:t>
      </w:r>
      <w:r w:rsidRPr="00E133A9">
        <w:rPr>
          <w:color w:val="000000" w:themeColor="text1"/>
          <w:sz w:val="23"/>
          <w:szCs w:val="23"/>
        </w:rPr>
        <w:t>дней</w:t>
      </w:r>
      <w:r w:rsidR="004F4682" w:rsidRPr="00E133A9">
        <w:rPr>
          <w:color w:val="000000" w:themeColor="text1"/>
          <w:sz w:val="23"/>
          <w:szCs w:val="23"/>
        </w:rPr>
        <w:t>,</w:t>
      </w:r>
      <w:r w:rsidRPr="00E133A9">
        <w:rPr>
          <w:color w:val="000000" w:themeColor="text1"/>
          <w:sz w:val="23"/>
          <w:szCs w:val="23"/>
        </w:rPr>
        <w:t xml:space="preserve"> направи</w:t>
      </w:r>
      <w:r w:rsidR="004F4682" w:rsidRPr="00E133A9">
        <w:rPr>
          <w:color w:val="000000" w:themeColor="text1"/>
          <w:sz w:val="23"/>
          <w:szCs w:val="23"/>
        </w:rPr>
        <w:t>в</w:t>
      </w:r>
      <w:r w:rsidRPr="00E133A9">
        <w:rPr>
          <w:color w:val="000000" w:themeColor="text1"/>
          <w:sz w:val="23"/>
          <w:szCs w:val="23"/>
        </w:rPr>
        <w:t xml:space="preserve"> письменное уведомление.</w:t>
      </w:r>
    </w:p>
    <w:p w14:paraId="09E83A6C" w14:textId="77777777" w:rsidR="00EE01C1" w:rsidRPr="00E133A9" w:rsidRDefault="00EE01C1" w:rsidP="00DD7848">
      <w:pPr>
        <w:pStyle w:val="a3"/>
        <w:tabs>
          <w:tab w:val="left" w:pos="72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E133A9">
        <w:rPr>
          <w:color w:val="000000" w:themeColor="text1"/>
          <w:sz w:val="23"/>
          <w:szCs w:val="23"/>
        </w:rPr>
        <w:t xml:space="preserve">9.4. </w:t>
      </w:r>
      <w:r w:rsidR="00D9255B" w:rsidRPr="00E133A9">
        <w:rPr>
          <w:color w:val="000000" w:themeColor="text1"/>
          <w:sz w:val="23"/>
          <w:szCs w:val="23"/>
        </w:rPr>
        <w:t>Сканированные копии настоящего Договора, Приложения к нему, УПД и иные документы, связанные с исполнением и изменением настоящего Договора, направленные по электронной почте, имеют силу оригинала до момента получения подлинного документа. Стороны обязаны обменяться оригиналами документов в течение 30 (тридцати) календарных дней с даты их подписания</w:t>
      </w:r>
      <w:r w:rsidRPr="00E133A9">
        <w:rPr>
          <w:color w:val="000000" w:themeColor="text1"/>
          <w:sz w:val="23"/>
          <w:szCs w:val="23"/>
        </w:rPr>
        <w:t>.</w:t>
      </w:r>
    </w:p>
    <w:p w14:paraId="2D15EE91" w14:textId="77777777" w:rsidR="00EE01C1" w:rsidRPr="00E133A9" w:rsidRDefault="00EE01C1" w:rsidP="00DD7848">
      <w:pPr>
        <w:pStyle w:val="a3"/>
        <w:tabs>
          <w:tab w:val="left" w:pos="-3060"/>
          <w:tab w:val="left" w:pos="-234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E133A9">
        <w:rPr>
          <w:color w:val="000000" w:themeColor="text1"/>
          <w:sz w:val="23"/>
          <w:szCs w:val="23"/>
        </w:rPr>
        <w:t xml:space="preserve">9.5. Стороны гарантируют и подтверждают друг другу, что лица, имеющие доступ к электронным адресам, указанным в разделе «Юридические адреса, реквизиты и подписи Сторон», обладают всеми необходимыми полномочиями. Стороны будут предпринимать максимальные </w:t>
      </w:r>
      <w:r w:rsidRPr="00E133A9">
        <w:rPr>
          <w:color w:val="000000" w:themeColor="text1"/>
          <w:sz w:val="23"/>
          <w:szCs w:val="23"/>
        </w:rPr>
        <w:lastRenderedPageBreak/>
        <w:t>усилия к тому, чтобы не допустить к указанным электронным адресам лиц без полномочий и несут самостоятельно все риски, связанные с этим.</w:t>
      </w:r>
    </w:p>
    <w:p w14:paraId="3D6E0665" w14:textId="77777777" w:rsidR="00EE01C1" w:rsidRPr="00E133A9" w:rsidRDefault="00EE01C1" w:rsidP="00DD7848">
      <w:pPr>
        <w:pStyle w:val="a3"/>
        <w:tabs>
          <w:tab w:val="left" w:pos="72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E133A9">
        <w:rPr>
          <w:color w:val="000000" w:themeColor="text1"/>
          <w:sz w:val="23"/>
          <w:szCs w:val="23"/>
        </w:rPr>
        <w:t>9.6. Стороны обязаны информировать друг друга об изменении адресов и реквизитов, указанных в настоящем Договоре не позднее 5 (пяти) дней после возникновения таких изменений.</w:t>
      </w:r>
    </w:p>
    <w:p w14:paraId="40F822BD" w14:textId="77777777" w:rsidR="00EE01C1" w:rsidRPr="00E133A9" w:rsidRDefault="00EE01C1" w:rsidP="00DD7848">
      <w:pPr>
        <w:pStyle w:val="a3"/>
        <w:tabs>
          <w:tab w:val="left" w:pos="720"/>
        </w:tabs>
        <w:suppressAutoHyphens/>
        <w:ind w:firstLine="567"/>
        <w:rPr>
          <w:color w:val="000000" w:themeColor="text1"/>
          <w:sz w:val="23"/>
          <w:szCs w:val="23"/>
        </w:rPr>
      </w:pPr>
      <w:r w:rsidRPr="00E133A9">
        <w:rPr>
          <w:color w:val="000000" w:themeColor="text1"/>
          <w:sz w:val="23"/>
          <w:szCs w:val="23"/>
        </w:rPr>
        <w:t>9.7.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</w:r>
    </w:p>
    <w:p w14:paraId="0A598288" w14:textId="6790319F" w:rsidR="00EE01C1" w:rsidRPr="00E133A9" w:rsidRDefault="00EE01C1" w:rsidP="00DD7848">
      <w:pPr>
        <w:pStyle w:val="a3"/>
        <w:tabs>
          <w:tab w:val="left" w:pos="720"/>
        </w:tabs>
        <w:suppressAutoHyphens/>
        <w:ind w:firstLine="567"/>
        <w:rPr>
          <w:rFonts w:eastAsiaTheme="minorHAnsi"/>
          <w:color w:val="000000" w:themeColor="text1"/>
          <w:sz w:val="23"/>
          <w:szCs w:val="23"/>
          <w:u w:val="single"/>
          <w:lang w:eastAsia="en-US"/>
        </w:rPr>
      </w:pPr>
      <w:r w:rsidRPr="00E133A9">
        <w:rPr>
          <w:color w:val="000000" w:themeColor="text1"/>
          <w:sz w:val="23"/>
          <w:szCs w:val="23"/>
        </w:rPr>
        <w:t xml:space="preserve">9.8. Прейскурант, копии аттестатов аккредитации, другие документы и информация по оперативному решению вопросов, связанных с предметом Договора, со стороны Исполнителя размещены на сайте </w:t>
      </w:r>
      <w:hyperlink r:id="rId10" w:history="1">
        <w:r w:rsidRPr="00E133A9">
          <w:rPr>
            <w:rFonts w:eastAsiaTheme="minorHAnsi"/>
            <w:color w:val="000000" w:themeColor="text1"/>
            <w:sz w:val="23"/>
            <w:szCs w:val="23"/>
            <w:u w:val="single"/>
            <w:lang w:eastAsia="en-US"/>
          </w:rPr>
          <w:t>http://www.kamaz.ru/production/produktsiya-diversifikatsii/departament-glavnogo-metrologa-/</w:t>
        </w:r>
      </w:hyperlink>
      <w:r w:rsidR="00DD7848" w:rsidRPr="00E133A9">
        <w:rPr>
          <w:rFonts w:eastAsiaTheme="minorHAnsi"/>
          <w:color w:val="000000" w:themeColor="text1"/>
          <w:sz w:val="23"/>
          <w:szCs w:val="23"/>
          <w:u w:val="single"/>
          <w:lang w:eastAsia="en-US"/>
        </w:rPr>
        <w:t>.</w:t>
      </w:r>
    </w:p>
    <w:p w14:paraId="28EDFBE9" w14:textId="51D04F40" w:rsidR="00DD7848" w:rsidRPr="00E133A9" w:rsidRDefault="00DD7848" w:rsidP="00DD7848">
      <w:pPr>
        <w:ind w:firstLine="567"/>
        <w:jc w:val="both"/>
        <w:rPr>
          <w:bCs/>
          <w:color w:val="000000" w:themeColor="text1"/>
        </w:rPr>
      </w:pPr>
      <w:r w:rsidRPr="00E133A9">
        <w:rPr>
          <w:color w:val="000000" w:themeColor="text1"/>
          <w:sz w:val="23"/>
          <w:szCs w:val="23"/>
        </w:rPr>
        <w:t xml:space="preserve">9.9. </w:t>
      </w:r>
      <w:r w:rsidRPr="00E133A9">
        <w:rPr>
          <w:bCs/>
          <w:color w:val="000000" w:themeColor="text1"/>
        </w:rPr>
        <w:t>Стороны признают действительность электронных образов документов (отсканированный вариант), при условии последующего представление их оригиналов, за исключением случаев: обмен такими документами предусмотрен условиями договора, направление отдельных запросов, в которых отражено согласие на получение ответа в электронном виде (электронный образ документа/отсканированный вариант). До момента предоставления оригиналов, электронные образы документов (отсканированный вариант) имеют силу оригинала. В случае возникновения спора, ответственность за возникшие последствия и бремя доказательств тех или иных фактов, достоверность подписи возлагается на сторону, прибегшую к помощи средств электронной техники. Стороны обязаны обменяться оригиналами документов в течение 30 (тридцати) дней с момента подписания.</w:t>
      </w:r>
    </w:p>
    <w:p w14:paraId="4CE5D450" w14:textId="77777777" w:rsidR="00DD7848" w:rsidRPr="00E133A9" w:rsidRDefault="00DD7848" w:rsidP="00DD7848">
      <w:pPr>
        <w:widowControl w:val="0"/>
        <w:spacing w:line="259" w:lineRule="auto"/>
        <w:ind w:firstLine="567"/>
        <w:jc w:val="both"/>
        <w:rPr>
          <w:color w:val="000000" w:themeColor="text1"/>
          <w:sz w:val="23"/>
          <w:szCs w:val="23"/>
        </w:rPr>
      </w:pPr>
      <w:r w:rsidRPr="00E133A9">
        <w:rPr>
          <w:color w:val="000000" w:themeColor="text1"/>
        </w:rPr>
        <w:t>Любое уведомление или иное сообщение по настоящему договору оформляется в письменном виде за подписью стороны-отправителя или от ее имени и может быть доставлено почтовым отправлением или нарочным по адресу и на имя соответствующей стороны-получателя. Уведомление или сообщение считается доставленным надлежащим образом, если оно получено адресатом, а также в случаях, если, несмотря на направление уведомления (сообщения) адресат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 (в том числе адресу, указанному в ЕГРЮЛ), о чем информировал орган связи (при условии что конверт, содержащий уведомление, был снабжен правильным адресом)</w:t>
      </w:r>
      <w:permStart w:id="1063526860" w:edGrp="everyone"/>
    </w:p>
    <w:permEnd w:id="1063526860"/>
    <w:p w14:paraId="1357BB2C" w14:textId="77777777" w:rsidR="00EE01C1" w:rsidRPr="008F1D25" w:rsidRDefault="00EC309A" w:rsidP="008F1D25">
      <w:pPr>
        <w:pStyle w:val="a3"/>
        <w:tabs>
          <w:tab w:val="left" w:pos="720"/>
        </w:tabs>
        <w:suppressAutoHyphens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EE01C1" w:rsidRPr="008F1D25">
        <w:rPr>
          <w:b/>
          <w:bCs/>
          <w:sz w:val="23"/>
          <w:szCs w:val="23"/>
        </w:rPr>
        <w:t>Юридические адреса, реквизиты и подписи Сторон</w:t>
      </w:r>
      <w:permStart w:id="203568925" w:edGrp="everyone"/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4701"/>
        <w:gridCol w:w="361"/>
        <w:gridCol w:w="4701"/>
      </w:tblGrid>
      <w:tr w:rsidR="00EE01C1" w:rsidRPr="001D7260" w14:paraId="510D628F" w14:textId="77777777" w:rsidTr="00D83B55">
        <w:trPr>
          <w:trHeight w:val="520"/>
        </w:trPr>
        <w:tc>
          <w:tcPr>
            <w:tcW w:w="4701" w:type="dxa"/>
            <w:vAlign w:val="center"/>
          </w:tcPr>
          <w:p w14:paraId="27B4415B" w14:textId="77777777" w:rsidR="00EE01C1" w:rsidRPr="001D7260" w:rsidRDefault="00EE01C1" w:rsidP="00D83B55">
            <w:pPr>
              <w:spacing w:line="228" w:lineRule="auto"/>
              <w:ind w:hanging="113"/>
              <w:rPr>
                <w:b/>
                <w:sz w:val="22"/>
                <w:szCs w:val="22"/>
              </w:rPr>
            </w:pPr>
            <w:permStart w:id="247934051" w:edGrp="everyone" w:colFirst="2" w:colLast="2"/>
            <w:permEnd w:id="203568925"/>
            <w:r>
              <w:rPr>
                <w:b/>
                <w:sz w:val="22"/>
                <w:szCs w:val="22"/>
              </w:rPr>
              <w:t xml:space="preserve">  </w:t>
            </w:r>
            <w:r w:rsidRPr="001D7260">
              <w:rPr>
                <w:b/>
                <w:sz w:val="22"/>
                <w:szCs w:val="22"/>
              </w:rPr>
              <w:t>ИСПОЛНИТЕЛЬ:</w:t>
            </w:r>
            <w:r w:rsidRPr="001D7260">
              <w:rPr>
                <w:b/>
                <w:bCs/>
                <w:sz w:val="22"/>
                <w:szCs w:val="22"/>
              </w:rPr>
              <w:t xml:space="preserve"> ПАО «КАМАЗ»</w:t>
            </w:r>
          </w:p>
        </w:tc>
        <w:tc>
          <w:tcPr>
            <w:tcW w:w="361" w:type="dxa"/>
            <w:vAlign w:val="center"/>
          </w:tcPr>
          <w:p w14:paraId="493C06A4" w14:textId="77777777" w:rsidR="00EE01C1" w:rsidRPr="001D7260" w:rsidRDefault="00EE01C1" w:rsidP="00D83B55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1" w:type="dxa"/>
            <w:vAlign w:val="center"/>
          </w:tcPr>
          <w:p w14:paraId="1ED79F77" w14:textId="77777777" w:rsidR="00EE01C1" w:rsidRPr="001D7260" w:rsidRDefault="00EE01C1" w:rsidP="00D83B55">
            <w:pPr>
              <w:spacing w:line="228" w:lineRule="auto"/>
              <w:ind w:hanging="35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1D7260">
              <w:rPr>
                <w:b/>
                <w:sz w:val="22"/>
                <w:szCs w:val="22"/>
              </w:rPr>
              <w:t>ЗАКАЗЧИК: наименование контрагента</w:t>
            </w:r>
          </w:p>
        </w:tc>
      </w:tr>
      <w:tr w:rsidR="00EE01C1" w:rsidRPr="001D7260" w14:paraId="0E099E69" w14:textId="77777777" w:rsidTr="00D83B55">
        <w:trPr>
          <w:trHeight w:val="2735"/>
        </w:trPr>
        <w:tc>
          <w:tcPr>
            <w:tcW w:w="4701" w:type="dxa"/>
          </w:tcPr>
          <w:p w14:paraId="098AE8FC" w14:textId="77777777" w:rsidR="00EE01C1" w:rsidRPr="001D7260" w:rsidRDefault="00EE01C1" w:rsidP="00D83B55">
            <w:pPr>
              <w:spacing w:line="228" w:lineRule="auto"/>
              <w:rPr>
                <w:bCs/>
                <w:sz w:val="22"/>
                <w:szCs w:val="22"/>
              </w:rPr>
            </w:pPr>
            <w:permStart w:id="927205774" w:edGrp="everyone" w:colFirst="2" w:colLast="2"/>
            <w:permEnd w:id="247934051"/>
            <w:r w:rsidRPr="001D7260">
              <w:rPr>
                <w:bCs/>
                <w:sz w:val="22"/>
                <w:szCs w:val="22"/>
              </w:rPr>
              <w:t>423827, РФ, Республики Татарстан,</w:t>
            </w:r>
          </w:p>
          <w:p w14:paraId="3118C7A4" w14:textId="77777777" w:rsidR="00EE01C1" w:rsidRPr="001D7260" w:rsidRDefault="00EE01C1" w:rsidP="00D83B55">
            <w:pPr>
              <w:spacing w:line="228" w:lineRule="auto"/>
              <w:rPr>
                <w:bCs/>
                <w:sz w:val="22"/>
                <w:szCs w:val="22"/>
              </w:rPr>
            </w:pPr>
            <w:r w:rsidRPr="001D7260">
              <w:rPr>
                <w:bCs/>
                <w:sz w:val="22"/>
                <w:szCs w:val="22"/>
              </w:rPr>
              <w:t>г. Набережные Челны,</w:t>
            </w:r>
          </w:p>
          <w:p w14:paraId="1EAFABFB" w14:textId="77777777" w:rsidR="00EE01C1" w:rsidRPr="001D7260" w:rsidRDefault="003706AB" w:rsidP="00D83B55">
            <w:pPr>
              <w:spacing w:line="22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E01C1" w:rsidRPr="001D7260">
              <w:rPr>
                <w:bCs/>
                <w:sz w:val="22"/>
                <w:szCs w:val="22"/>
              </w:rPr>
              <w:t>р. Автозаводский, д.2</w:t>
            </w:r>
          </w:p>
          <w:p w14:paraId="54658803" w14:textId="77777777" w:rsidR="00EE01C1" w:rsidRPr="001D7260" w:rsidRDefault="00EE01C1" w:rsidP="00D83B55">
            <w:pPr>
              <w:spacing w:line="228" w:lineRule="auto"/>
              <w:rPr>
                <w:bCs/>
                <w:sz w:val="22"/>
                <w:szCs w:val="22"/>
              </w:rPr>
            </w:pPr>
            <w:r w:rsidRPr="001D7260">
              <w:rPr>
                <w:bCs/>
                <w:sz w:val="22"/>
                <w:szCs w:val="22"/>
              </w:rPr>
              <w:t>ИНН 1650032058, КПП 997450001,</w:t>
            </w:r>
          </w:p>
          <w:p w14:paraId="561FAE09" w14:textId="77777777" w:rsidR="00EE01C1" w:rsidRPr="001D7260" w:rsidRDefault="00EE01C1" w:rsidP="00D83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260">
              <w:rPr>
                <w:rFonts w:ascii="Times New Roman" w:hAnsi="Times New Roman" w:cs="Times New Roman"/>
                <w:bCs/>
                <w:sz w:val="22"/>
                <w:szCs w:val="22"/>
              </w:rPr>
              <w:t>р/сч. 40702810362030102464</w:t>
            </w:r>
            <w:r w:rsidRPr="001D7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8646C09" w14:textId="77777777" w:rsidR="00EE01C1" w:rsidRPr="001D7260" w:rsidRDefault="00EE01C1" w:rsidP="00D83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260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«Банк Татарстан» № 8610 </w:t>
            </w:r>
          </w:p>
          <w:p w14:paraId="5F9143CC" w14:textId="77777777" w:rsidR="00EE01C1" w:rsidRPr="001D7260" w:rsidRDefault="00EE01C1" w:rsidP="00D83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260">
              <w:rPr>
                <w:rFonts w:ascii="Times New Roman" w:hAnsi="Times New Roman" w:cs="Times New Roman"/>
                <w:sz w:val="22"/>
                <w:szCs w:val="22"/>
              </w:rPr>
              <w:t>ПАО Сбербанк г.Казань</w:t>
            </w:r>
          </w:p>
          <w:p w14:paraId="62E2E198" w14:textId="77777777" w:rsidR="00EE01C1" w:rsidRPr="001D7260" w:rsidRDefault="00EE01C1" w:rsidP="00D83B55">
            <w:pPr>
              <w:spacing w:line="228" w:lineRule="auto"/>
              <w:rPr>
                <w:bCs/>
                <w:sz w:val="22"/>
                <w:szCs w:val="22"/>
              </w:rPr>
            </w:pPr>
            <w:r w:rsidRPr="001D7260">
              <w:rPr>
                <w:bCs/>
                <w:sz w:val="22"/>
                <w:szCs w:val="22"/>
              </w:rPr>
              <w:t>к/с 30101810600000000603</w:t>
            </w:r>
          </w:p>
          <w:p w14:paraId="34F5610E" w14:textId="77777777" w:rsidR="00EE01C1" w:rsidRPr="001D7260" w:rsidRDefault="00EE01C1" w:rsidP="00D83B55">
            <w:pPr>
              <w:spacing w:line="228" w:lineRule="auto"/>
              <w:rPr>
                <w:bCs/>
                <w:sz w:val="22"/>
                <w:szCs w:val="22"/>
                <w:lang w:val="en-US"/>
              </w:rPr>
            </w:pPr>
            <w:r w:rsidRPr="001D7260">
              <w:rPr>
                <w:bCs/>
                <w:sz w:val="22"/>
                <w:szCs w:val="22"/>
              </w:rPr>
              <w:t>БИК</w:t>
            </w:r>
            <w:r w:rsidRPr="001D7260">
              <w:rPr>
                <w:bCs/>
                <w:sz w:val="22"/>
                <w:szCs w:val="22"/>
                <w:lang w:val="en-US"/>
              </w:rPr>
              <w:t xml:space="preserve"> 049205603</w:t>
            </w:r>
          </w:p>
          <w:p w14:paraId="449931F3" w14:textId="77777777" w:rsidR="00EE01C1" w:rsidRPr="001D7260" w:rsidRDefault="00696A15" w:rsidP="00D83B55">
            <w:pPr>
              <w:pStyle w:val="a3"/>
              <w:tabs>
                <w:tab w:val="left" w:pos="-3060"/>
                <w:tab w:val="left" w:pos="-2340"/>
              </w:tabs>
              <w:rPr>
                <w:sz w:val="22"/>
                <w:szCs w:val="22"/>
                <w:lang w:val="en-US"/>
              </w:rPr>
            </w:pPr>
            <w:permStart w:id="561455953" w:edGrp="everyone"/>
            <w:r w:rsidRPr="001D72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ел.</w:t>
            </w:r>
            <w:r w:rsidR="00EE01C1" w:rsidRPr="001D7260">
              <w:rPr>
                <w:sz w:val="22"/>
                <w:szCs w:val="22"/>
                <w:lang w:val="en-US"/>
              </w:rPr>
              <w:t xml:space="preserve"> (8552) 37-25-86, 37-20-53</w:t>
            </w:r>
          </w:p>
          <w:p w14:paraId="441E0547" w14:textId="77777777" w:rsidR="00EE01C1" w:rsidRPr="001D7260" w:rsidRDefault="00EE01C1" w:rsidP="00D83B55">
            <w:pPr>
              <w:suppressAutoHyphens/>
              <w:spacing w:line="228" w:lineRule="auto"/>
              <w:rPr>
                <w:bCs/>
                <w:sz w:val="22"/>
                <w:szCs w:val="22"/>
                <w:lang w:val="en-US"/>
              </w:rPr>
            </w:pPr>
            <w:r w:rsidRPr="001D7260">
              <w:rPr>
                <w:sz w:val="22"/>
                <w:szCs w:val="22"/>
                <w:lang w:val="en-US"/>
              </w:rPr>
              <w:t xml:space="preserve">e-mail: </w:t>
            </w:r>
            <w:r w:rsidR="00696A15">
              <w:t>________________________</w:t>
            </w:r>
          </w:p>
          <w:permEnd w:id="561455953"/>
          <w:p w14:paraId="4EBD5201" w14:textId="77777777" w:rsidR="00EE01C1" w:rsidRPr="001D7260" w:rsidRDefault="00EE01C1" w:rsidP="00D83B55">
            <w:pPr>
              <w:spacing w:line="228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1" w:type="dxa"/>
          </w:tcPr>
          <w:p w14:paraId="4FFFC8B4" w14:textId="77777777" w:rsidR="00EE01C1" w:rsidRPr="001D7260" w:rsidRDefault="00EE01C1" w:rsidP="00D83B55">
            <w:pPr>
              <w:spacing w:line="228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</w:tcPr>
          <w:p w14:paraId="22C38127" w14:textId="77777777" w:rsidR="00EE01C1" w:rsidRPr="001D7260" w:rsidRDefault="00EE01C1" w:rsidP="00D83B55">
            <w:pPr>
              <w:pStyle w:val="1"/>
              <w:spacing w:line="228" w:lineRule="auto"/>
              <w:rPr>
                <w:b w:val="0"/>
                <w:bCs w:val="0"/>
                <w:sz w:val="22"/>
                <w:szCs w:val="22"/>
              </w:rPr>
            </w:pPr>
            <w:r w:rsidRPr="001D7260">
              <w:rPr>
                <w:b w:val="0"/>
                <w:sz w:val="22"/>
                <w:szCs w:val="22"/>
              </w:rPr>
              <w:t>Юридический адрес: ___________________</w:t>
            </w:r>
          </w:p>
          <w:p w14:paraId="413E6DE4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Фактический адрес: ____________________</w:t>
            </w:r>
          </w:p>
          <w:p w14:paraId="130A8A90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ИНН ______________ КПП_____________</w:t>
            </w:r>
          </w:p>
          <w:p w14:paraId="16727BC6" w14:textId="539B3BB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р/</w:t>
            </w:r>
            <w:proofErr w:type="spellStart"/>
            <w:r w:rsidRPr="001D7260">
              <w:rPr>
                <w:sz w:val="22"/>
                <w:szCs w:val="22"/>
              </w:rPr>
              <w:t>сч</w:t>
            </w:r>
            <w:proofErr w:type="spellEnd"/>
            <w:r w:rsidRPr="001D7260">
              <w:rPr>
                <w:sz w:val="22"/>
                <w:szCs w:val="22"/>
              </w:rPr>
              <w:t>_________________________________</w:t>
            </w:r>
          </w:p>
          <w:p w14:paraId="41031D04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к/с __________________________________</w:t>
            </w:r>
          </w:p>
          <w:p w14:paraId="2F7D043C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наименование банка ___________________</w:t>
            </w:r>
          </w:p>
          <w:p w14:paraId="6A184D35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_____________________________________</w:t>
            </w:r>
          </w:p>
          <w:p w14:paraId="4156DB2C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________________________________</w:t>
            </w:r>
          </w:p>
          <w:p w14:paraId="3C22F68F" w14:textId="77777777" w:rsidR="00EE01C1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БИК ___________________________</w:t>
            </w:r>
          </w:p>
          <w:p w14:paraId="2459A20B" w14:textId="77777777" w:rsidR="00696A15" w:rsidRPr="00E51845" w:rsidRDefault="00696A15" w:rsidP="00696A15">
            <w:pPr>
              <w:pStyle w:val="a3"/>
              <w:tabs>
                <w:tab w:val="left" w:pos="-3060"/>
                <w:tab w:val="left" w:pos="-2340"/>
              </w:tabs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Т</w:t>
            </w:r>
            <w:proofErr w:type="spellStart"/>
            <w:r>
              <w:rPr>
                <w:sz w:val="22"/>
                <w:szCs w:val="22"/>
                <w:lang w:val="en-US"/>
              </w:rPr>
              <w:t>ел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14:paraId="1DAA4E86" w14:textId="77777777" w:rsidR="00696A15" w:rsidRPr="001D7260" w:rsidRDefault="00696A15" w:rsidP="00696A15">
            <w:pPr>
              <w:suppressAutoHyphens/>
              <w:spacing w:line="228" w:lineRule="auto"/>
              <w:rPr>
                <w:bCs/>
                <w:sz w:val="22"/>
                <w:szCs w:val="22"/>
                <w:lang w:val="en-US"/>
              </w:rPr>
            </w:pPr>
            <w:r w:rsidRPr="001D7260">
              <w:rPr>
                <w:sz w:val="22"/>
                <w:szCs w:val="22"/>
                <w:lang w:val="en-US"/>
              </w:rPr>
              <w:t xml:space="preserve">e-mail: </w:t>
            </w:r>
            <w:r>
              <w:t>________________________</w:t>
            </w:r>
          </w:p>
          <w:p w14:paraId="29932BF2" w14:textId="77777777" w:rsidR="00696A15" w:rsidRPr="001D7260" w:rsidRDefault="00696A15" w:rsidP="00D83B55">
            <w:pPr>
              <w:rPr>
                <w:sz w:val="22"/>
                <w:szCs w:val="22"/>
              </w:rPr>
            </w:pPr>
          </w:p>
        </w:tc>
      </w:tr>
      <w:tr w:rsidR="00EE01C1" w:rsidRPr="001D7260" w14:paraId="6C8EC5AE" w14:textId="77777777" w:rsidTr="00D83B55">
        <w:trPr>
          <w:trHeight w:val="817"/>
        </w:trPr>
        <w:tc>
          <w:tcPr>
            <w:tcW w:w="4701" w:type="dxa"/>
          </w:tcPr>
          <w:p w14:paraId="220EDE2A" w14:textId="77777777" w:rsidR="00EE01C1" w:rsidRPr="008F1D25" w:rsidRDefault="00EE01C1" w:rsidP="00D83B55">
            <w:pPr>
              <w:spacing w:line="228" w:lineRule="auto"/>
              <w:rPr>
                <w:bCs/>
                <w:sz w:val="23"/>
                <w:szCs w:val="23"/>
              </w:rPr>
            </w:pPr>
            <w:permStart w:id="1700165599" w:edGrp="everyone"/>
            <w:permStart w:id="802381047" w:edGrp="everyone" w:colFirst="2" w:colLast="2"/>
            <w:permEnd w:id="927205774"/>
            <w:r w:rsidRPr="008F1D2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ПАО «КАМАЗ» </w:t>
            </w:r>
            <w:r w:rsidRPr="008F1D2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2F6DB7B1" w14:textId="77777777" w:rsidR="00EE01C1" w:rsidRPr="008F1D25" w:rsidRDefault="00EE01C1" w:rsidP="00D83B55">
            <w:pPr>
              <w:spacing w:line="228" w:lineRule="auto"/>
              <w:rPr>
                <w:bCs/>
                <w:sz w:val="23"/>
                <w:szCs w:val="23"/>
              </w:rPr>
            </w:pPr>
          </w:p>
          <w:p w14:paraId="1F2CD140" w14:textId="77777777" w:rsidR="00EE01C1" w:rsidRPr="008F1D25" w:rsidRDefault="00EE01C1" w:rsidP="00D83B55">
            <w:pPr>
              <w:spacing w:line="228" w:lineRule="auto"/>
              <w:rPr>
                <w:spacing w:val="-8"/>
                <w:sz w:val="23"/>
                <w:szCs w:val="23"/>
              </w:rPr>
            </w:pPr>
            <w:r w:rsidRPr="008F1D25">
              <w:rPr>
                <w:bCs/>
                <w:sz w:val="23"/>
                <w:szCs w:val="23"/>
              </w:rPr>
              <w:t>____________</w:t>
            </w:r>
            <w:r w:rsidR="00BC7582">
              <w:rPr>
                <w:bCs/>
                <w:sz w:val="23"/>
                <w:szCs w:val="23"/>
              </w:rPr>
              <w:t>__</w:t>
            </w:r>
            <w:r w:rsidRPr="008F1D25">
              <w:rPr>
                <w:bCs/>
                <w:sz w:val="23"/>
                <w:szCs w:val="23"/>
              </w:rPr>
              <w:t>___ /</w:t>
            </w:r>
            <w:r w:rsidRPr="008F1D2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8F1D25">
              <w:rPr>
                <w:bCs/>
                <w:sz w:val="23"/>
                <w:szCs w:val="23"/>
              </w:rPr>
              <w:t>/</w:t>
            </w:r>
            <w:permEnd w:id="1700165599"/>
          </w:p>
        </w:tc>
        <w:tc>
          <w:tcPr>
            <w:tcW w:w="361" w:type="dxa"/>
          </w:tcPr>
          <w:p w14:paraId="156456D3" w14:textId="77777777" w:rsidR="00EE01C1" w:rsidRPr="008F1D25" w:rsidRDefault="00EE01C1" w:rsidP="00D83B55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701" w:type="dxa"/>
          </w:tcPr>
          <w:p w14:paraId="45639692" w14:textId="77777777" w:rsidR="00EE01C1" w:rsidRPr="008F1D25" w:rsidRDefault="00EE01C1" w:rsidP="00D83B55">
            <w:pPr>
              <w:spacing w:line="228" w:lineRule="auto"/>
              <w:rPr>
                <w:bCs/>
                <w:sz w:val="23"/>
                <w:szCs w:val="23"/>
              </w:rPr>
            </w:pPr>
            <w:r w:rsidRPr="008F1D2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контрагента </w:t>
            </w:r>
            <w:r w:rsidRPr="008F1D2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1894488A" w14:textId="77777777" w:rsidR="00EE01C1" w:rsidRPr="008F1D25" w:rsidRDefault="00EE01C1" w:rsidP="00D83B55">
            <w:pPr>
              <w:spacing w:line="228" w:lineRule="auto"/>
              <w:rPr>
                <w:bCs/>
                <w:sz w:val="23"/>
                <w:szCs w:val="23"/>
              </w:rPr>
            </w:pPr>
          </w:p>
          <w:p w14:paraId="0BAFA662" w14:textId="77777777" w:rsidR="00EE01C1" w:rsidRPr="008F1D25" w:rsidRDefault="00EE01C1" w:rsidP="00D83B55">
            <w:pPr>
              <w:spacing w:line="228" w:lineRule="auto"/>
              <w:rPr>
                <w:bCs/>
                <w:sz w:val="23"/>
                <w:szCs w:val="23"/>
              </w:rPr>
            </w:pPr>
            <w:r w:rsidRPr="008F1D25">
              <w:rPr>
                <w:bCs/>
                <w:sz w:val="23"/>
                <w:szCs w:val="23"/>
              </w:rPr>
              <w:t>__________</w:t>
            </w:r>
            <w:r w:rsidR="00BC7582">
              <w:rPr>
                <w:bCs/>
                <w:sz w:val="23"/>
                <w:szCs w:val="23"/>
              </w:rPr>
              <w:t>__</w:t>
            </w:r>
            <w:r w:rsidRPr="008F1D25">
              <w:rPr>
                <w:bCs/>
                <w:sz w:val="23"/>
                <w:szCs w:val="23"/>
              </w:rPr>
              <w:t>_____ /</w:t>
            </w:r>
            <w:r w:rsidRPr="008F1D2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8F1D25">
              <w:rPr>
                <w:bCs/>
                <w:sz w:val="23"/>
                <w:szCs w:val="23"/>
              </w:rPr>
              <w:t>/</w:t>
            </w:r>
          </w:p>
        </w:tc>
      </w:tr>
      <w:permEnd w:id="802381047"/>
    </w:tbl>
    <w:p w14:paraId="3C429A60" w14:textId="77777777" w:rsidR="00EE01C1" w:rsidRPr="001D7260" w:rsidRDefault="00EE01C1" w:rsidP="00EE01C1">
      <w:pPr>
        <w:rPr>
          <w:sz w:val="22"/>
          <w:szCs w:val="22"/>
        </w:rPr>
      </w:pPr>
      <w:r w:rsidRPr="001D7260">
        <w:rPr>
          <w:sz w:val="22"/>
          <w:szCs w:val="22"/>
        </w:rPr>
        <w:br w:type="page"/>
      </w:r>
    </w:p>
    <w:p w14:paraId="62291995" w14:textId="77777777" w:rsidR="004F4682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rPr>
          <w:sz w:val="22"/>
          <w:szCs w:val="22"/>
        </w:rPr>
      </w:pPr>
      <w:r w:rsidRPr="001D7260">
        <w:rPr>
          <w:sz w:val="22"/>
          <w:szCs w:val="22"/>
        </w:rPr>
        <w:lastRenderedPageBreak/>
        <w:t>Приложение №</w:t>
      </w:r>
      <w:permStart w:id="1428886070" w:edGrp="everyone"/>
      <w:r w:rsidRPr="001D7260">
        <w:rPr>
          <w:sz w:val="22"/>
          <w:szCs w:val="22"/>
        </w:rPr>
        <w:t>1</w:t>
      </w:r>
      <w:r w:rsidR="004F4682">
        <w:rPr>
          <w:sz w:val="22"/>
          <w:szCs w:val="22"/>
        </w:rPr>
        <w:t xml:space="preserve"> </w:t>
      </w:r>
      <w:permEnd w:id="1428886070"/>
      <w:r w:rsidRPr="001D7260">
        <w:rPr>
          <w:sz w:val="22"/>
          <w:szCs w:val="22"/>
        </w:rPr>
        <w:t xml:space="preserve">договору </w:t>
      </w:r>
    </w:p>
    <w:p w14:paraId="5DC7589F" w14:textId="77777777" w:rsidR="00EE01C1" w:rsidRPr="001D7260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rPr>
          <w:sz w:val="22"/>
          <w:szCs w:val="22"/>
        </w:rPr>
      </w:pPr>
      <w:r w:rsidRPr="001D7260">
        <w:rPr>
          <w:sz w:val="22"/>
          <w:szCs w:val="22"/>
        </w:rPr>
        <w:t xml:space="preserve">№ </w:t>
      </w:r>
      <w:permStart w:id="681932605" w:edGrp="everyone"/>
      <w:r w:rsidRPr="001D7260">
        <w:rPr>
          <w:sz w:val="22"/>
          <w:szCs w:val="22"/>
        </w:rPr>
        <w:t>____________</w:t>
      </w:r>
      <w:r w:rsidR="004F4682">
        <w:rPr>
          <w:sz w:val="22"/>
          <w:szCs w:val="22"/>
        </w:rPr>
        <w:t>_______</w:t>
      </w:r>
      <w:r w:rsidRPr="001D7260">
        <w:rPr>
          <w:sz w:val="22"/>
          <w:szCs w:val="22"/>
        </w:rPr>
        <w:t>__</w:t>
      </w:r>
      <w:permEnd w:id="681932605"/>
    </w:p>
    <w:p w14:paraId="439FB064" w14:textId="77777777" w:rsidR="00EE01C1" w:rsidRPr="001D7260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jc w:val="both"/>
        <w:rPr>
          <w:sz w:val="22"/>
          <w:szCs w:val="22"/>
        </w:rPr>
      </w:pPr>
      <w:r w:rsidRPr="001D7260">
        <w:rPr>
          <w:sz w:val="22"/>
          <w:szCs w:val="22"/>
        </w:rPr>
        <w:t xml:space="preserve">от </w:t>
      </w:r>
      <w:permStart w:id="401173695" w:edGrp="everyone"/>
      <w:r w:rsidRPr="001D7260">
        <w:rPr>
          <w:sz w:val="22"/>
          <w:szCs w:val="22"/>
        </w:rPr>
        <w:t>_____________________</w:t>
      </w:r>
      <w:permEnd w:id="401173695"/>
    </w:p>
    <w:p w14:paraId="603EC3FE" w14:textId="77777777" w:rsidR="00EE01C1" w:rsidRPr="001D7260" w:rsidRDefault="00EE01C1" w:rsidP="004F4682">
      <w:pPr>
        <w:suppressLineNumbers/>
        <w:tabs>
          <w:tab w:val="left" w:pos="0"/>
          <w:tab w:val="left" w:pos="7371"/>
        </w:tabs>
        <w:suppressAutoHyphens/>
        <w:ind w:firstLine="6379"/>
        <w:jc w:val="both"/>
        <w:rPr>
          <w:sz w:val="22"/>
          <w:szCs w:val="22"/>
        </w:rPr>
      </w:pPr>
    </w:p>
    <w:p w14:paraId="62F1D50B" w14:textId="77777777" w:rsidR="00EE01C1" w:rsidRDefault="00EE01C1" w:rsidP="00EE01C1">
      <w:pPr>
        <w:suppressLineNumbers/>
        <w:tabs>
          <w:tab w:val="left" w:pos="0"/>
          <w:tab w:val="left" w:pos="7371"/>
        </w:tabs>
        <w:suppressAutoHyphens/>
        <w:jc w:val="both"/>
        <w:rPr>
          <w:sz w:val="22"/>
          <w:szCs w:val="22"/>
        </w:rPr>
      </w:pPr>
    </w:p>
    <w:p w14:paraId="7286E4CE" w14:textId="77777777" w:rsidR="00EE01C1" w:rsidRPr="00C829DA" w:rsidRDefault="00EE01C1" w:rsidP="008F1D25">
      <w:pPr>
        <w:suppressLineNumbers/>
        <w:tabs>
          <w:tab w:val="left" w:pos="0"/>
          <w:tab w:val="left" w:pos="7371"/>
        </w:tabs>
        <w:suppressAutoHyphens/>
        <w:jc w:val="center"/>
        <w:rPr>
          <w:b/>
          <w:sz w:val="22"/>
          <w:szCs w:val="22"/>
        </w:rPr>
      </w:pPr>
      <w:r w:rsidRPr="00C829DA">
        <w:rPr>
          <w:b/>
          <w:sz w:val="22"/>
          <w:szCs w:val="22"/>
        </w:rPr>
        <w:t>ФОРМА</w:t>
      </w:r>
    </w:p>
    <w:p w14:paraId="3C049C8F" w14:textId="77777777" w:rsidR="00EE01C1" w:rsidRDefault="00EE01C1" w:rsidP="00EE01C1">
      <w:pPr>
        <w:suppressLineNumbers/>
        <w:tabs>
          <w:tab w:val="left" w:pos="0"/>
          <w:tab w:val="left" w:pos="7371"/>
        </w:tabs>
        <w:suppressAutoHyphens/>
        <w:jc w:val="both"/>
        <w:rPr>
          <w:sz w:val="22"/>
          <w:szCs w:val="22"/>
        </w:rPr>
      </w:pPr>
    </w:p>
    <w:p w14:paraId="17F6FF2E" w14:textId="77777777" w:rsidR="00EE01C1" w:rsidRPr="001D7260" w:rsidRDefault="00EE01C1" w:rsidP="00EE01C1">
      <w:pPr>
        <w:suppressLineNumbers/>
        <w:tabs>
          <w:tab w:val="left" w:pos="0"/>
          <w:tab w:val="left" w:pos="7371"/>
        </w:tabs>
        <w:suppressAutoHyphens/>
        <w:jc w:val="both"/>
        <w:rPr>
          <w:sz w:val="22"/>
          <w:szCs w:val="22"/>
        </w:rPr>
      </w:pPr>
    </w:p>
    <w:p w14:paraId="79A84A65" w14:textId="77777777" w:rsidR="00EE01C1" w:rsidRPr="001D7260" w:rsidRDefault="00EE01C1" w:rsidP="00EE01C1">
      <w:pPr>
        <w:suppressLineNumbers/>
        <w:tabs>
          <w:tab w:val="left" w:pos="0"/>
          <w:tab w:val="left" w:pos="7371"/>
        </w:tabs>
        <w:suppressAutoHyphens/>
        <w:jc w:val="both"/>
        <w:rPr>
          <w:sz w:val="22"/>
          <w:szCs w:val="22"/>
        </w:rPr>
      </w:pPr>
    </w:p>
    <w:p w14:paraId="483AF7DB" w14:textId="77777777" w:rsidR="00EE01C1" w:rsidRPr="001D7260" w:rsidRDefault="00EE01C1" w:rsidP="00EE01C1">
      <w:pPr>
        <w:jc w:val="center"/>
        <w:rPr>
          <w:b/>
          <w:sz w:val="22"/>
          <w:szCs w:val="22"/>
        </w:rPr>
      </w:pPr>
      <w:r w:rsidRPr="001D7260">
        <w:rPr>
          <w:b/>
          <w:sz w:val="22"/>
          <w:szCs w:val="22"/>
        </w:rPr>
        <w:t xml:space="preserve">Перечень средств измерений, </w:t>
      </w:r>
    </w:p>
    <w:p w14:paraId="19436D72" w14:textId="77777777" w:rsidR="00EE01C1" w:rsidRPr="001D7260" w:rsidRDefault="00EE01C1" w:rsidP="00EE01C1">
      <w:pPr>
        <w:jc w:val="center"/>
        <w:rPr>
          <w:b/>
          <w:sz w:val="22"/>
          <w:szCs w:val="22"/>
        </w:rPr>
      </w:pPr>
      <w:r w:rsidRPr="001D7260">
        <w:rPr>
          <w:b/>
          <w:sz w:val="22"/>
          <w:szCs w:val="22"/>
        </w:rPr>
        <w:t>предъявляемых на ремонт, поверку (калибровку).</w:t>
      </w:r>
    </w:p>
    <w:p w14:paraId="4ACA5C92" w14:textId="77777777" w:rsidR="00EE01C1" w:rsidRPr="001D7260" w:rsidRDefault="00EE01C1" w:rsidP="00EE01C1">
      <w:pPr>
        <w:jc w:val="center"/>
        <w:rPr>
          <w:sz w:val="22"/>
          <w:szCs w:val="22"/>
        </w:rPr>
      </w:pPr>
    </w:p>
    <w:p w14:paraId="504E22AE" w14:textId="77777777" w:rsidR="00EE01C1" w:rsidRPr="001D7260" w:rsidRDefault="00EE01C1" w:rsidP="00EE01C1">
      <w:pPr>
        <w:jc w:val="center"/>
        <w:rPr>
          <w:sz w:val="22"/>
          <w:szCs w:val="22"/>
        </w:rPr>
      </w:pPr>
    </w:p>
    <w:p w14:paraId="60955EA7" w14:textId="77777777" w:rsidR="00EE01C1" w:rsidRPr="001D7260" w:rsidRDefault="00EE01C1" w:rsidP="00EE01C1">
      <w:pPr>
        <w:jc w:val="center"/>
        <w:rPr>
          <w:sz w:val="22"/>
          <w:szCs w:val="22"/>
        </w:rPr>
      </w:pPr>
      <w:r w:rsidRPr="001D7260">
        <w:rPr>
          <w:sz w:val="22"/>
          <w:szCs w:val="22"/>
        </w:rPr>
        <w:t>от _________________________________________в ________20      г.</w:t>
      </w:r>
    </w:p>
    <w:p w14:paraId="5D5D06A8" w14:textId="77777777" w:rsidR="00EE01C1" w:rsidRPr="001D7260" w:rsidRDefault="00EE01C1" w:rsidP="00EE01C1">
      <w:pPr>
        <w:tabs>
          <w:tab w:val="left" w:pos="3261"/>
        </w:tabs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tab/>
        <w:t>наименование организации</w:t>
      </w:r>
    </w:p>
    <w:p w14:paraId="54D53AA4" w14:textId="77777777" w:rsidR="00EE01C1" w:rsidRPr="001D7260" w:rsidRDefault="00EE01C1" w:rsidP="00EE01C1">
      <w:pPr>
        <w:jc w:val="both"/>
        <w:rPr>
          <w:sz w:val="22"/>
          <w:szCs w:val="22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701"/>
        <w:gridCol w:w="1701"/>
        <w:gridCol w:w="1576"/>
        <w:gridCol w:w="1401"/>
        <w:gridCol w:w="1282"/>
      </w:tblGrid>
      <w:tr w:rsidR="00EE01C1" w:rsidRPr="001D7260" w14:paraId="0E8F0E2C" w14:textId="77777777" w:rsidTr="00D83B55">
        <w:trPr>
          <w:trHeight w:val="825"/>
          <w:jc w:val="center"/>
        </w:trPr>
        <w:tc>
          <w:tcPr>
            <w:tcW w:w="1555" w:type="dxa"/>
            <w:shd w:val="clear" w:color="auto" w:fill="auto"/>
          </w:tcPr>
          <w:p w14:paraId="133776BB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Наименова-ние,тип СИ</w:t>
            </w:r>
          </w:p>
        </w:tc>
        <w:tc>
          <w:tcPr>
            <w:tcW w:w="1275" w:type="dxa"/>
            <w:shd w:val="clear" w:color="auto" w:fill="auto"/>
          </w:tcPr>
          <w:p w14:paraId="51D28C8B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Диапазон</w:t>
            </w:r>
          </w:p>
          <w:p w14:paraId="15669B92" w14:textId="77777777" w:rsidR="00EE01C1" w:rsidRPr="001D7260" w:rsidRDefault="00EE01C1" w:rsidP="00D83B55">
            <w:pPr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измерений</w:t>
            </w:r>
          </w:p>
        </w:tc>
        <w:tc>
          <w:tcPr>
            <w:tcW w:w="1701" w:type="dxa"/>
          </w:tcPr>
          <w:p w14:paraId="1C6AF92C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КТ, погрешность</w:t>
            </w:r>
          </w:p>
        </w:tc>
        <w:tc>
          <w:tcPr>
            <w:tcW w:w="1701" w:type="dxa"/>
            <w:shd w:val="clear" w:color="auto" w:fill="auto"/>
          </w:tcPr>
          <w:p w14:paraId="4EE5CB40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1576" w:type="dxa"/>
            <w:shd w:val="clear" w:color="auto" w:fill="auto"/>
          </w:tcPr>
          <w:p w14:paraId="60B32DEA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Кол-во СИ</w:t>
            </w:r>
          </w:p>
        </w:tc>
        <w:tc>
          <w:tcPr>
            <w:tcW w:w="1401" w:type="dxa"/>
          </w:tcPr>
          <w:p w14:paraId="54F557C7" w14:textId="77777777" w:rsidR="00EE01C1" w:rsidRPr="001D7260" w:rsidRDefault="00EE01C1" w:rsidP="00D83B55">
            <w:pPr>
              <w:ind w:right="168"/>
              <w:jc w:val="center"/>
              <w:rPr>
                <w:sz w:val="22"/>
                <w:szCs w:val="22"/>
              </w:rPr>
            </w:pPr>
            <w:r w:rsidRPr="001D7260">
              <w:rPr>
                <w:sz w:val="22"/>
                <w:szCs w:val="22"/>
              </w:rPr>
              <w:t>Регистра-ционный № Госреестра СИ*</w:t>
            </w:r>
          </w:p>
        </w:tc>
        <w:tc>
          <w:tcPr>
            <w:tcW w:w="1282" w:type="dxa"/>
            <w:shd w:val="clear" w:color="auto" w:fill="auto"/>
          </w:tcPr>
          <w:p w14:paraId="63354B1A" w14:textId="77777777" w:rsidR="00EE01C1" w:rsidRPr="00D9255B" w:rsidRDefault="00D9255B" w:rsidP="00D9255B">
            <w:pPr>
              <w:ind w:left="-108" w:right="168"/>
              <w:jc w:val="center"/>
              <w:rPr>
                <w:sz w:val="18"/>
                <w:szCs w:val="18"/>
              </w:rPr>
            </w:pPr>
            <w:r w:rsidRPr="00D9255B">
              <w:rPr>
                <w:sz w:val="18"/>
                <w:szCs w:val="18"/>
              </w:rPr>
              <w:t>Примечание</w:t>
            </w:r>
            <w:r w:rsidR="009F0281" w:rsidRPr="00D9255B">
              <w:rPr>
                <w:sz w:val="18"/>
                <w:szCs w:val="18"/>
              </w:rPr>
              <w:t>.</w:t>
            </w:r>
          </w:p>
        </w:tc>
      </w:tr>
      <w:tr w:rsidR="00EE01C1" w:rsidRPr="001D7260" w14:paraId="27D5957A" w14:textId="77777777" w:rsidTr="00D83B55">
        <w:trPr>
          <w:trHeight w:val="825"/>
          <w:jc w:val="center"/>
        </w:trPr>
        <w:tc>
          <w:tcPr>
            <w:tcW w:w="1555" w:type="dxa"/>
            <w:shd w:val="clear" w:color="auto" w:fill="auto"/>
          </w:tcPr>
          <w:p w14:paraId="211F6CC7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7C408" wp14:editId="2AC8227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65405</wp:posOffset>
                      </wp:positionV>
                      <wp:extent cx="3692525" cy="741045"/>
                      <wp:effectExtent l="0" t="0" r="2222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92525" cy="741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DEF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2.95pt;margin-top:5.15pt;width:290.75pt;height:5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19KQIAAEo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14:paraId="4D9CCA03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EA604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33A186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2DC862C1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14:paraId="7B814E1E" w14:textId="77777777" w:rsidR="00EE01C1" w:rsidRPr="001D7260" w:rsidRDefault="00EE01C1" w:rsidP="00D83B55">
            <w:pPr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A9EC418" w14:textId="77777777" w:rsidR="00EE01C1" w:rsidRPr="001D7260" w:rsidRDefault="00EE01C1" w:rsidP="00D83B55">
            <w:pPr>
              <w:ind w:right="168"/>
              <w:jc w:val="center"/>
              <w:rPr>
                <w:sz w:val="22"/>
                <w:szCs w:val="22"/>
              </w:rPr>
            </w:pPr>
          </w:p>
        </w:tc>
      </w:tr>
      <w:tr w:rsidR="00EE01C1" w:rsidRPr="001D7260" w14:paraId="45EB8274" w14:textId="77777777" w:rsidTr="00D83B55">
        <w:trPr>
          <w:trHeight w:val="825"/>
          <w:jc w:val="center"/>
        </w:trPr>
        <w:tc>
          <w:tcPr>
            <w:tcW w:w="1555" w:type="dxa"/>
            <w:shd w:val="clear" w:color="auto" w:fill="auto"/>
          </w:tcPr>
          <w:p w14:paraId="47D42B1B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  <w:r w:rsidRPr="001D726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DF654E" wp14:editId="473E57A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276224</wp:posOffset>
                      </wp:positionV>
                      <wp:extent cx="3942080" cy="0"/>
                      <wp:effectExtent l="0" t="0" r="2032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E923" id="AutoShape 4" o:spid="_x0000_s1026" type="#_x0000_t32" style="position:absolute;margin-left:42.95pt;margin-top:21.75pt;width:31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h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izySTo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14:paraId="31869715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5EC62A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E50250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14:paraId="2D9694B9" w14:textId="77777777" w:rsidR="00EE01C1" w:rsidRPr="001D7260" w:rsidRDefault="00EE01C1" w:rsidP="00D83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14:paraId="04D45900" w14:textId="77777777" w:rsidR="00EE01C1" w:rsidRPr="001D7260" w:rsidRDefault="00EE01C1" w:rsidP="00D83B55">
            <w:pPr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166F5AB" w14:textId="77777777" w:rsidR="00EE01C1" w:rsidRPr="001D7260" w:rsidRDefault="00EE01C1" w:rsidP="00D83B55">
            <w:pPr>
              <w:ind w:right="168"/>
              <w:jc w:val="center"/>
              <w:rPr>
                <w:sz w:val="22"/>
                <w:szCs w:val="22"/>
              </w:rPr>
            </w:pPr>
          </w:p>
        </w:tc>
      </w:tr>
    </w:tbl>
    <w:p w14:paraId="76F8741A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>*Госреестр СИ – государственный реестр средств измерений</w:t>
      </w:r>
    </w:p>
    <w:p w14:paraId="348B1317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66826C1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4A3AC4D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615FF48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 xml:space="preserve">Сдал на поверку: </w:t>
      </w:r>
    </w:p>
    <w:p w14:paraId="54EF49FE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>_______________________________</w:t>
      </w:r>
    </w:p>
    <w:p w14:paraId="7AF67122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t xml:space="preserve">                       подпись                        расшифровка</w:t>
      </w:r>
    </w:p>
    <w:p w14:paraId="5B5F19B7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t xml:space="preserve">                        «________»_______________20_____г.</w:t>
      </w:r>
    </w:p>
    <w:p w14:paraId="6A6A5EC4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p w14:paraId="0DC26484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p w14:paraId="7596D139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p w14:paraId="35E57D88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 xml:space="preserve">Принял: </w:t>
      </w:r>
    </w:p>
    <w:p w14:paraId="400D8DC4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>_______________________________</w:t>
      </w:r>
    </w:p>
    <w:p w14:paraId="63047D5B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t xml:space="preserve">                       подпись                        расшифровка</w:t>
      </w:r>
    </w:p>
    <w:p w14:paraId="3E49EE24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t xml:space="preserve">                        «________»_______________20_____г.</w:t>
      </w:r>
    </w:p>
    <w:p w14:paraId="3541AC00" w14:textId="77777777" w:rsidR="00EE01C1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p w14:paraId="33705C6F" w14:textId="77777777" w:rsidR="00BC7582" w:rsidRPr="001D7260" w:rsidRDefault="00BC7582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p w14:paraId="7896DF65" w14:textId="77777777" w:rsidR="00EE01C1" w:rsidRPr="001D7260" w:rsidRDefault="00EE01C1" w:rsidP="00EE01C1">
      <w:pPr>
        <w:suppressLineNumbers/>
        <w:tabs>
          <w:tab w:val="left" w:pos="0"/>
        </w:tabs>
        <w:suppressAutoHyphens/>
        <w:jc w:val="both"/>
        <w:rPr>
          <w:sz w:val="22"/>
          <w:szCs w:val="22"/>
          <w:vertAlign w:val="superscript"/>
        </w:rPr>
      </w:pP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4701"/>
        <w:gridCol w:w="361"/>
        <w:gridCol w:w="4701"/>
      </w:tblGrid>
      <w:tr w:rsidR="00BC7582" w:rsidRPr="00D83B55" w14:paraId="3E0FF0A6" w14:textId="77777777" w:rsidTr="00D83B55">
        <w:trPr>
          <w:trHeight w:val="817"/>
        </w:trPr>
        <w:tc>
          <w:tcPr>
            <w:tcW w:w="4701" w:type="dxa"/>
          </w:tcPr>
          <w:p w14:paraId="4F05140F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permStart w:id="1166830750" w:edGrp="everyone" w:colFirst="0" w:colLast="0"/>
            <w:r w:rsidRPr="00D83B5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ПАО «КАМАЗ» </w:t>
            </w:r>
            <w:r w:rsidRPr="00D83B5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10DF72B9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</w:p>
          <w:p w14:paraId="6740CC91" w14:textId="77777777" w:rsidR="00BC7582" w:rsidRPr="00D83B55" w:rsidRDefault="00BC7582" w:rsidP="00D83B55">
            <w:pPr>
              <w:spacing w:line="228" w:lineRule="auto"/>
              <w:rPr>
                <w:spacing w:val="-8"/>
                <w:sz w:val="23"/>
                <w:szCs w:val="23"/>
              </w:rPr>
            </w:pPr>
            <w:r w:rsidRPr="00D83B55">
              <w:rPr>
                <w:bCs/>
                <w:sz w:val="23"/>
                <w:szCs w:val="23"/>
              </w:rPr>
              <w:t>____________</w:t>
            </w:r>
            <w:r>
              <w:rPr>
                <w:bCs/>
                <w:sz w:val="23"/>
                <w:szCs w:val="23"/>
              </w:rPr>
              <w:t>__</w:t>
            </w:r>
            <w:r w:rsidRPr="00D83B55">
              <w:rPr>
                <w:bCs/>
                <w:sz w:val="23"/>
                <w:szCs w:val="23"/>
              </w:rPr>
              <w:t>___ /</w:t>
            </w:r>
            <w:r w:rsidRPr="00D83B5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D83B55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361" w:type="dxa"/>
          </w:tcPr>
          <w:p w14:paraId="3BF4BAB5" w14:textId="77777777" w:rsidR="00BC7582" w:rsidRPr="00D83B55" w:rsidRDefault="00BC7582" w:rsidP="00D83B55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701" w:type="dxa"/>
          </w:tcPr>
          <w:p w14:paraId="36AB780A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permStart w:id="368315773" w:edGrp="everyone"/>
            <w:r w:rsidRPr="00D83B5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контрагента </w:t>
            </w:r>
            <w:r w:rsidRPr="00D83B5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6B28D9A4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</w:p>
          <w:p w14:paraId="193269C2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r w:rsidRPr="00D83B55">
              <w:rPr>
                <w:bCs/>
                <w:sz w:val="23"/>
                <w:szCs w:val="23"/>
              </w:rPr>
              <w:t>__________</w:t>
            </w:r>
            <w:r>
              <w:rPr>
                <w:bCs/>
                <w:sz w:val="23"/>
                <w:szCs w:val="23"/>
              </w:rPr>
              <w:t>__</w:t>
            </w:r>
            <w:r w:rsidRPr="00D83B55">
              <w:rPr>
                <w:bCs/>
                <w:sz w:val="23"/>
                <w:szCs w:val="23"/>
              </w:rPr>
              <w:t>_____ /</w:t>
            </w:r>
            <w:r w:rsidRPr="00D83B5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D83B55">
              <w:rPr>
                <w:bCs/>
                <w:sz w:val="23"/>
                <w:szCs w:val="23"/>
              </w:rPr>
              <w:t>/</w:t>
            </w:r>
            <w:permEnd w:id="368315773"/>
          </w:p>
        </w:tc>
      </w:tr>
      <w:permEnd w:id="1166830750"/>
    </w:tbl>
    <w:p w14:paraId="048FDA7D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  <w:vertAlign w:val="superscript"/>
        </w:rPr>
      </w:pPr>
      <w:r w:rsidRPr="001D7260">
        <w:rPr>
          <w:sz w:val="22"/>
          <w:szCs w:val="22"/>
          <w:vertAlign w:val="superscript"/>
        </w:rPr>
        <w:br w:type="page"/>
      </w:r>
    </w:p>
    <w:p w14:paraId="1DBD9A25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  <w:vertAlign w:val="superscript"/>
        </w:rPr>
      </w:pPr>
    </w:p>
    <w:p w14:paraId="0DCF41C8" w14:textId="77777777" w:rsidR="004F4682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rPr>
          <w:sz w:val="22"/>
          <w:szCs w:val="22"/>
        </w:rPr>
      </w:pPr>
      <w:r w:rsidRPr="001D7260">
        <w:rPr>
          <w:sz w:val="22"/>
          <w:szCs w:val="22"/>
        </w:rPr>
        <w:t>Приложение №</w:t>
      </w:r>
      <w:permStart w:id="2051351640" w:edGrp="everyone"/>
      <w:r w:rsidRPr="001D7260">
        <w:rPr>
          <w:sz w:val="22"/>
          <w:szCs w:val="22"/>
        </w:rPr>
        <w:t xml:space="preserve"> 2</w:t>
      </w:r>
      <w:r w:rsidR="004F4682">
        <w:rPr>
          <w:sz w:val="22"/>
          <w:szCs w:val="22"/>
        </w:rPr>
        <w:t xml:space="preserve"> </w:t>
      </w:r>
      <w:permEnd w:id="2051351640"/>
      <w:r w:rsidRPr="001D7260">
        <w:rPr>
          <w:sz w:val="22"/>
          <w:szCs w:val="22"/>
        </w:rPr>
        <w:t xml:space="preserve">договору </w:t>
      </w:r>
    </w:p>
    <w:p w14:paraId="631B3BF1" w14:textId="77777777" w:rsidR="00EE01C1" w:rsidRPr="001D7260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rPr>
          <w:sz w:val="22"/>
          <w:szCs w:val="22"/>
        </w:rPr>
      </w:pPr>
      <w:r w:rsidRPr="001D7260">
        <w:rPr>
          <w:sz w:val="22"/>
          <w:szCs w:val="22"/>
        </w:rPr>
        <w:t xml:space="preserve">№ </w:t>
      </w:r>
      <w:permStart w:id="867064735" w:edGrp="everyone"/>
      <w:r w:rsidRPr="001D7260">
        <w:rPr>
          <w:sz w:val="22"/>
          <w:szCs w:val="22"/>
        </w:rPr>
        <w:t>_____________</w:t>
      </w:r>
      <w:r w:rsidR="004F4682">
        <w:rPr>
          <w:sz w:val="22"/>
          <w:szCs w:val="22"/>
        </w:rPr>
        <w:t>_</w:t>
      </w:r>
      <w:r w:rsidRPr="001D7260">
        <w:rPr>
          <w:sz w:val="22"/>
          <w:szCs w:val="22"/>
        </w:rPr>
        <w:t>_______</w:t>
      </w:r>
      <w:permEnd w:id="867064735"/>
    </w:p>
    <w:p w14:paraId="26D785C9" w14:textId="77777777" w:rsidR="00EE01C1" w:rsidRPr="001D7260" w:rsidRDefault="00EE01C1" w:rsidP="004F4682">
      <w:pPr>
        <w:suppressLineNumbers/>
        <w:tabs>
          <w:tab w:val="left" w:pos="0"/>
          <w:tab w:val="left" w:pos="5812"/>
        </w:tabs>
        <w:suppressAutoHyphens/>
        <w:ind w:firstLine="6379"/>
        <w:rPr>
          <w:sz w:val="22"/>
          <w:szCs w:val="22"/>
        </w:rPr>
      </w:pPr>
      <w:r w:rsidRPr="001D7260">
        <w:rPr>
          <w:sz w:val="22"/>
          <w:szCs w:val="22"/>
        </w:rPr>
        <w:t xml:space="preserve">от </w:t>
      </w:r>
      <w:permStart w:id="1716604058" w:edGrp="everyone"/>
      <w:r w:rsidRPr="001D7260">
        <w:rPr>
          <w:sz w:val="22"/>
          <w:szCs w:val="22"/>
        </w:rPr>
        <w:t>_____________________</w:t>
      </w:r>
      <w:permEnd w:id="1716604058"/>
    </w:p>
    <w:p w14:paraId="353445D0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  <w:vertAlign w:val="superscript"/>
        </w:rPr>
      </w:pPr>
    </w:p>
    <w:p w14:paraId="31671594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center"/>
        <w:rPr>
          <w:sz w:val="22"/>
          <w:szCs w:val="22"/>
        </w:rPr>
      </w:pPr>
    </w:p>
    <w:p w14:paraId="5AB3A083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center"/>
        <w:rPr>
          <w:b/>
          <w:sz w:val="22"/>
          <w:szCs w:val="22"/>
        </w:rPr>
      </w:pPr>
      <w:r w:rsidRPr="001D7260">
        <w:rPr>
          <w:b/>
          <w:sz w:val="22"/>
          <w:szCs w:val="22"/>
        </w:rPr>
        <w:t>Виды работ по ремонту.</w:t>
      </w:r>
    </w:p>
    <w:p w14:paraId="3821A1F3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center"/>
        <w:rPr>
          <w:b/>
          <w:sz w:val="22"/>
          <w:szCs w:val="22"/>
        </w:rPr>
      </w:pPr>
    </w:p>
    <w:p w14:paraId="7D4EB161" w14:textId="77777777" w:rsidR="00EE01C1" w:rsidRPr="001D7260" w:rsidRDefault="00EE01C1" w:rsidP="008F1D25">
      <w:pPr>
        <w:ind w:left="567"/>
        <w:jc w:val="both"/>
        <w:rPr>
          <w:sz w:val="22"/>
          <w:szCs w:val="22"/>
          <w:u w:val="single"/>
        </w:rPr>
      </w:pPr>
    </w:p>
    <w:p w14:paraId="4EF7C8BA" w14:textId="77777777" w:rsidR="00EE01C1" w:rsidRPr="008F1D25" w:rsidRDefault="00EE01C1" w:rsidP="008F1D25">
      <w:pPr>
        <w:ind w:left="567"/>
        <w:jc w:val="both"/>
        <w:rPr>
          <w:b/>
          <w:sz w:val="22"/>
          <w:szCs w:val="22"/>
          <w:u w:val="single"/>
        </w:rPr>
      </w:pPr>
      <w:r w:rsidRPr="008F1D25">
        <w:rPr>
          <w:b/>
          <w:sz w:val="22"/>
          <w:szCs w:val="22"/>
          <w:u w:val="single"/>
        </w:rPr>
        <w:t>Первая группа сложности</w:t>
      </w:r>
    </w:p>
    <w:p w14:paraId="12DC7664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вскрытие прибора;</w:t>
      </w:r>
    </w:p>
    <w:p w14:paraId="2EB6A69B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чистка от пыли и грязи его внутренних поверхностей, доступных без разборки прибора;</w:t>
      </w:r>
    </w:p>
    <w:p w14:paraId="30225EB4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зачистка и смазка контактов;</w:t>
      </w:r>
    </w:p>
    <w:p w14:paraId="3197E36D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диагностика средства измерений на выявление неисправностей.</w:t>
      </w:r>
    </w:p>
    <w:p w14:paraId="2AFCA3BE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</w:p>
    <w:p w14:paraId="39226D04" w14:textId="77777777" w:rsidR="00EE01C1" w:rsidRPr="008F1D25" w:rsidRDefault="00EE01C1" w:rsidP="008F1D25">
      <w:pPr>
        <w:ind w:left="567"/>
        <w:jc w:val="both"/>
        <w:outlineLvl w:val="0"/>
        <w:rPr>
          <w:b/>
          <w:sz w:val="22"/>
          <w:szCs w:val="22"/>
          <w:u w:val="single"/>
        </w:rPr>
      </w:pPr>
      <w:r w:rsidRPr="008F1D25">
        <w:rPr>
          <w:b/>
          <w:sz w:val="22"/>
          <w:szCs w:val="22"/>
          <w:u w:val="single"/>
        </w:rPr>
        <w:t>Вторая группа сложности</w:t>
      </w:r>
    </w:p>
    <w:p w14:paraId="78BD06BF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Включает работы, предусмотренные текущим ремонтом I группы сложности, а также:</w:t>
      </w:r>
    </w:p>
    <w:p w14:paraId="06B8B47E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проверка работы электронной схемы прибора (при необходимости);</w:t>
      </w:r>
    </w:p>
    <w:p w14:paraId="76F0F6D9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настройка параметров работы прибора по контрольным точкам без разбора измерительной системы;</w:t>
      </w:r>
    </w:p>
    <w:p w14:paraId="153AE210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устранение повреждений, заеданий, регулировочные работы;</w:t>
      </w:r>
    </w:p>
    <w:p w14:paraId="0EFF43C7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слив и заправка рабочей жидкости;</w:t>
      </w:r>
    </w:p>
    <w:p w14:paraId="71D7D31A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паяльные работы;</w:t>
      </w:r>
    </w:p>
    <w:p w14:paraId="7FCA73EB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покраска отдельных мест;</w:t>
      </w:r>
    </w:p>
    <w:p w14:paraId="14CDF8BB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настройка, юстировка приборов</w:t>
      </w:r>
    </w:p>
    <w:p w14:paraId="3CCBE93D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ab/>
      </w:r>
    </w:p>
    <w:p w14:paraId="75BF91B0" w14:textId="77777777" w:rsidR="00EE01C1" w:rsidRPr="008F1D25" w:rsidRDefault="00EE01C1" w:rsidP="008F1D25">
      <w:pPr>
        <w:ind w:left="567"/>
        <w:jc w:val="both"/>
        <w:outlineLvl w:val="0"/>
        <w:rPr>
          <w:b/>
          <w:sz w:val="22"/>
          <w:szCs w:val="22"/>
          <w:u w:val="single"/>
        </w:rPr>
      </w:pPr>
      <w:r w:rsidRPr="008F1D25">
        <w:rPr>
          <w:b/>
          <w:sz w:val="22"/>
          <w:szCs w:val="22"/>
          <w:u w:val="single"/>
        </w:rPr>
        <w:t>Третья группа сложности</w:t>
      </w:r>
    </w:p>
    <w:p w14:paraId="5145068C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Включает работы, предусмотренные текущим ремонтом II группы сложности, а также;</w:t>
      </w:r>
    </w:p>
    <w:p w14:paraId="6018FB34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полная разборка/сборка прибора;</w:t>
      </w:r>
    </w:p>
    <w:p w14:paraId="3969EBA2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-чистка и промывка всех деталей и узлов;</w:t>
      </w:r>
    </w:p>
    <w:p w14:paraId="2F81755A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контроль технического состояния всех составных частей прибора (помимо выработавших ресурс и отказавших) с устранением выявленных неисправностей;</w:t>
      </w:r>
    </w:p>
    <w:p w14:paraId="147FCCD3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 xml:space="preserve">- регулировка СИ для доведения метрологических характеристик до нормированных характеристик </w:t>
      </w:r>
    </w:p>
    <w:p w14:paraId="05E166F0" w14:textId="77777777" w:rsidR="00EE01C1" w:rsidRPr="001D7260" w:rsidRDefault="00EE01C1" w:rsidP="008F1D25">
      <w:pPr>
        <w:ind w:left="567"/>
        <w:jc w:val="both"/>
        <w:rPr>
          <w:sz w:val="22"/>
          <w:szCs w:val="22"/>
        </w:rPr>
      </w:pPr>
      <w:r w:rsidRPr="001D7260">
        <w:rPr>
          <w:sz w:val="22"/>
          <w:szCs w:val="22"/>
        </w:rPr>
        <w:t>- предъявление поверителю.</w:t>
      </w:r>
    </w:p>
    <w:p w14:paraId="3336C614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</w:rPr>
      </w:pPr>
      <w:r w:rsidRPr="001D7260">
        <w:rPr>
          <w:sz w:val="22"/>
          <w:szCs w:val="22"/>
        </w:rPr>
        <w:tab/>
      </w:r>
    </w:p>
    <w:p w14:paraId="5759AC47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</w:rPr>
      </w:pPr>
    </w:p>
    <w:p w14:paraId="263316C8" w14:textId="77777777" w:rsidR="00EE01C1" w:rsidRPr="001D7260" w:rsidRDefault="00EE01C1" w:rsidP="00EE01C1">
      <w:pPr>
        <w:suppressLineNumbers/>
        <w:tabs>
          <w:tab w:val="left" w:pos="0"/>
          <w:tab w:val="left" w:pos="2085"/>
        </w:tabs>
        <w:suppressAutoHyphens/>
        <w:jc w:val="both"/>
        <w:rPr>
          <w:sz w:val="22"/>
          <w:szCs w:val="22"/>
          <w:vertAlign w:val="superscript"/>
        </w:rPr>
      </w:pP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4701"/>
        <w:gridCol w:w="361"/>
        <w:gridCol w:w="4701"/>
      </w:tblGrid>
      <w:tr w:rsidR="00BC7582" w:rsidRPr="00D83B55" w14:paraId="69D959E6" w14:textId="77777777" w:rsidTr="00D83B55">
        <w:trPr>
          <w:trHeight w:val="817"/>
        </w:trPr>
        <w:tc>
          <w:tcPr>
            <w:tcW w:w="4701" w:type="dxa"/>
          </w:tcPr>
          <w:p w14:paraId="10FDBB38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permStart w:id="717520585" w:edGrp="everyone" w:colFirst="0" w:colLast="0"/>
            <w:permStart w:id="1303406176" w:edGrp="everyone" w:colFirst="2" w:colLast="2"/>
            <w:permStart w:id="1434985422" w:edGrp="everyone" w:colFirst="3" w:colLast="3"/>
            <w:r w:rsidRPr="00D83B5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ПАО «КАМАЗ» </w:t>
            </w:r>
            <w:r w:rsidRPr="00D83B5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71040E89" w14:textId="77777777" w:rsidR="00BC7582" w:rsidRPr="00D83B55" w:rsidRDefault="00BC7582" w:rsidP="004E3DFA">
            <w:pPr>
              <w:spacing w:line="228" w:lineRule="auto"/>
              <w:jc w:val="center"/>
              <w:rPr>
                <w:bCs/>
                <w:sz w:val="23"/>
                <w:szCs w:val="23"/>
              </w:rPr>
            </w:pPr>
          </w:p>
          <w:p w14:paraId="43AE8AA4" w14:textId="77777777" w:rsidR="00BC7582" w:rsidRPr="00D83B55" w:rsidRDefault="00BC7582" w:rsidP="00D83B55">
            <w:pPr>
              <w:spacing w:line="228" w:lineRule="auto"/>
              <w:rPr>
                <w:spacing w:val="-8"/>
                <w:sz w:val="23"/>
                <w:szCs w:val="23"/>
              </w:rPr>
            </w:pPr>
            <w:r w:rsidRPr="00D83B55">
              <w:rPr>
                <w:bCs/>
                <w:sz w:val="23"/>
                <w:szCs w:val="23"/>
              </w:rPr>
              <w:t>____________</w:t>
            </w:r>
            <w:r>
              <w:rPr>
                <w:bCs/>
                <w:sz w:val="23"/>
                <w:szCs w:val="23"/>
              </w:rPr>
              <w:t>__</w:t>
            </w:r>
            <w:r w:rsidRPr="00D83B55">
              <w:rPr>
                <w:bCs/>
                <w:sz w:val="23"/>
                <w:szCs w:val="23"/>
              </w:rPr>
              <w:t>___ /</w:t>
            </w:r>
            <w:r w:rsidRPr="00D83B5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D83B55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361" w:type="dxa"/>
          </w:tcPr>
          <w:p w14:paraId="1A098C93" w14:textId="77777777" w:rsidR="00BC7582" w:rsidRPr="00D83B55" w:rsidRDefault="00BC7582" w:rsidP="00D83B55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701" w:type="dxa"/>
          </w:tcPr>
          <w:p w14:paraId="7B629274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r w:rsidRPr="00D83B55">
              <w:rPr>
                <w:i/>
                <w:sz w:val="23"/>
                <w:szCs w:val="23"/>
                <w:u w:val="single"/>
              </w:rPr>
              <w:t xml:space="preserve">должность лица, подписывающего договор от контрагента </w:t>
            </w:r>
            <w:r w:rsidRPr="00D83B55">
              <w:rPr>
                <w:bCs/>
                <w:i/>
                <w:sz w:val="23"/>
                <w:szCs w:val="23"/>
                <w:u w:val="single"/>
              </w:rPr>
              <w:t>(в именительном падеже)</w:t>
            </w:r>
          </w:p>
          <w:p w14:paraId="0F996F0B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</w:p>
          <w:p w14:paraId="0C45B910" w14:textId="77777777" w:rsidR="00BC7582" w:rsidRPr="00D83B55" w:rsidRDefault="00BC7582" w:rsidP="00D83B55">
            <w:pPr>
              <w:spacing w:line="228" w:lineRule="auto"/>
              <w:rPr>
                <w:bCs/>
                <w:sz w:val="23"/>
                <w:szCs w:val="23"/>
              </w:rPr>
            </w:pPr>
            <w:r w:rsidRPr="00D83B55">
              <w:rPr>
                <w:bCs/>
                <w:sz w:val="23"/>
                <w:szCs w:val="23"/>
              </w:rPr>
              <w:t>__________</w:t>
            </w:r>
            <w:r>
              <w:rPr>
                <w:bCs/>
                <w:sz w:val="23"/>
                <w:szCs w:val="23"/>
              </w:rPr>
              <w:t>__</w:t>
            </w:r>
            <w:r w:rsidRPr="00D83B55">
              <w:rPr>
                <w:bCs/>
                <w:sz w:val="23"/>
                <w:szCs w:val="23"/>
              </w:rPr>
              <w:t>_____ /</w:t>
            </w:r>
            <w:r w:rsidRPr="00D83B55">
              <w:rPr>
                <w:i/>
                <w:sz w:val="23"/>
                <w:szCs w:val="23"/>
                <w:u w:val="single"/>
              </w:rPr>
              <w:t xml:space="preserve"> Фамилия, инициалы </w:t>
            </w:r>
            <w:r w:rsidRPr="00D83B55">
              <w:rPr>
                <w:bCs/>
                <w:sz w:val="23"/>
                <w:szCs w:val="23"/>
              </w:rPr>
              <w:t>/</w:t>
            </w:r>
          </w:p>
        </w:tc>
      </w:tr>
      <w:permEnd w:id="717520585"/>
      <w:permEnd w:id="1303406176"/>
      <w:permEnd w:id="1434985422"/>
    </w:tbl>
    <w:p w14:paraId="525ACA82" w14:textId="77777777" w:rsidR="00D314DA" w:rsidRDefault="00D314DA"/>
    <w:sectPr w:rsidR="00D314DA" w:rsidSect="00E66068">
      <w:headerReference w:type="even" r:id="rId11"/>
      <w:pgSz w:w="11906" w:h="16838" w:code="9"/>
      <w:pgMar w:top="851" w:right="851" w:bottom="85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C8D2" w14:textId="77777777" w:rsidR="000136C0" w:rsidRDefault="000136C0">
      <w:r>
        <w:separator/>
      </w:r>
    </w:p>
  </w:endnote>
  <w:endnote w:type="continuationSeparator" w:id="0">
    <w:p w14:paraId="41FFA857" w14:textId="77777777" w:rsidR="000136C0" w:rsidRDefault="000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0C9B" w14:textId="77777777" w:rsidR="000136C0" w:rsidRDefault="000136C0">
      <w:r>
        <w:separator/>
      </w:r>
    </w:p>
  </w:footnote>
  <w:footnote w:type="continuationSeparator" w:id="0">
    <w:p w14:paraId="3B5EFE8B" w14:textId="77777777" w:rsidR="000136C0" w:rsidRDefault="0001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CB12" w14:textId="77777777" w:rsidR="00DE34F8" w:rsidRDefault="008F1D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F97320E" w14:textId="77777777" w:rsidR="00DE34F8" w:rsidRDefault="000136C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006F"/>
    <w:multiLevelType w:val="hybridMultilevel"/>
    <w:tmpl w:val="CAA48D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643"/>
    <w:multiLevelType w:val="multilevel"/>
    <w:tmpl w:val="CA98C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/4atVl/MqRT6FASLTEDtH+A+3NtjqSQLk7Y7e1uvA3N2Awy4lRpqBsTBNJ5EpEXTqladw1YmwINwhwkKbbmyg==" w:salt="yGppUykTmm78/KeIvgO3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B"/>
    <w:rsid w:val="00010F25"/>
    <w:rsid w:val="000136C0"/>
    <w:rsid w:val="0001370D"/>
    <w:rsid w:val="000308C7"/>
    <w:rsid w:val="0009650D"/>
    <w:rsid w:val="000A7639"/>
    <w:rsid w:val="000B5687"/>
    <w:rsid w:val="000C5F3E"/>
    <w:rsid w:val="000E2FBE"/>
    <w:rsid w:val="000F2200"/>
    <w:rsid w:val="000F334C"/>
    <w:rsid w:val="0011164F"/>
    <w:rsid w:val="001136A2"/>
    <w:rsid w:val="00116864"/>
    <w:rsid w:val="00130010"/>
    <w:rsid w:val="001462A9"/>
    <w:rsid w:val="00173906"/>
    <w:rsid w:val="001B3D3C"/>
    <w:rsid w:val="001D0F21"/>
    <w:rsid w:val="001D405B"/>
    <w:rsid w:val="001E66CD"/>
    <w:rsid w:val="001F187D"/>
    <w:rsid w:val="001F3D75"/>
    <w:rsid w:val="00230764"/>
    <w:rsid w:val="0023126F"/>
    <w:rsid w:val="00247510"/>
    <w:rsid w:val="002525ED"/>
    <w:rsid w:val="0027054E"/>
    <w:rsid w:val="0027401C"/>
    <w:rsid w:val="00274295"/>
    <w:rsid w:val="00276C39"/>
    <w:rsid w:val="00280413"/>
    <w:rsid w:val="002836AB"/>
    <w:rsid w:val="0029569F"/>
    <w:rsid w:val="002B235E"/>
    <w:rsid w:val="002F5D4C"/>
    <w:rsid w:val="00332BE5"/>
    <w:rsid w:val="00347CB5"/>
    <w:rsid w:val="003706AB"/>
    <w:rsid w:val="0038260E"/>
    <w:rsid w:val="00393A1A"/>
    <w:rsid w:val="003A57A2"/>
    <w:rsid w:val="003B0CA9"/>
    <w:rsid w:val="003C3C2D"/>
    <w:rsid w:val="003D41EA"/>
    <w:rsid w:val="003F10CE"/>
    <w:rsid w:val="00470AEE"/>
    <w:rsid w:val="0047188C"/>
    <w:rsid w:val="00484AB9"/>
    <w:rsid w:val="004A2EC5"/>
    <w:rsid w:val="004C1EB9"/>
    <w:rsid w:val="004E3DFA"/>
    <w:rsid w:val="004F3A8D"/>
    <w:rsid w:val="004F4682"/>
    <w:rsid w:val="004F55C8"/>
    <w:rsid w:val="0050161F"/>
    <w:rsid w:val="00501EF7"/>
    <w:rsid w:val="00510E5C"/>
    <w:rsid w:val="00515046"/>
    <w:rsid w:val="00551332"/>
    <w:rsid w:val="005530BF"/>
    <w:rsid w:val="00555B4B"/>
    <w:rsid w:val="00575BAC"/>
    <w:rsid w:val="0058695C"/>
    <w:rsid w:val="0059512C"/>
    <w:rsid w:val="005C2575"/>
    <w:rsid w:val="005D7232"/>
    <w:rsid w:val="00620345"/>
    <w:rsid w:val="00640686"/>
    <w:rsid w:val="006420DF"/>
    <w:rsid w:val="00655B0D"/>
    <w:rsid w:val="00656C31"/>
    <w:rsid w:val="00663D48"/>
    <w:rsid w:val="00696A15"/>
    <w:rsid w:val="006B5BED"/>
    <w:rsid w:val="006C40B1"/>
    <w:rsid w:val="006D17F7"/>
    <w:rsid w:val="006E1995"/>
    <w:rsid w:val="00700D7A"/>
    <w:rsid w:val="007028E7"/>
    <w:rsid w:val="007132B4"/>
    <w:rsid w:val="00714734"/>
    <w:rsid w:val="0075222C"/>
    <w:rsid w:val="00777E17"/>
    <w:rsid w:val="00783477"/>
    <w:rsid w:val="00786767"/>
    <w:rsid w:val="00794EF3"/>
    <w:rsid w:val="007A4974"/>
    <w:rsid w:val="007A50AB"/>
    <w:rsid w:val="007E1A61"/>
    <w:rsid w:val="007E7A94"/>
    <w:rsid w:val="00805C04"/>
    <w:rsid w:val="00807EB1"/>
    <w:rsid w:val="008512A9"/>
    <w:rsid w:val="00883B81"/>
    <w:rsid w:val="0088465B"/>
    <w:rsid w:val="008856E9"/>
    <w:rsid w:val="00890017"/>
    <w:rsid w:val="00892DFE"/>
    <w:rsid w:val="008D18F2"/>
    <w:rsid w:val="008E42AA"/>
    <w:rsid w:val="008E4FC9"/>
    <w:rsid w:val="008F1D25"/>
    <w:rsid w:val="008F2480"/>
    <w:rsid w:val="00930B78"/>
    <w:rsid w:val="00932178"/>
    <w:rsid w:val="00963A60"/>
    <w:rsid w:val="00983205"/>
    <w:rsid w:val="009D35A9"/>
    <w:rsid w:val="009F0281"/>
    <w:rsid w:val="00A13A93"/>
    <w:rsid w:val="00A52426"/>
    <w:rsid w:val="00AE27D9"/>
    <w:rsid w:val="00AE591E"/>
    <w:rsid w:val="00AF23DF"/>
    <w:rsid w:val="00AF3A49"/>
    <w:rsid w:val="00B03A05"/>
    <w:rsid w:val="00B30D55"/>
    <w:rsid w:val="00B60644"/>
    <w:rsid w:val="00B63863"/>
    <w:rsid w:val="00BC7582"/>
    <w:rsid w:val="00BF6133"/>
    <w:rsid w:val="00C11E2F"/>
    <w:rsid w:val="00C13AB3"/>
    <w:rsid w:val="00C37C1C"/>
    <w:rsid w:val="00C45533"/>
    <w:rsid w:val="00C94837"/>
    <w:rsid w:val="00CA5DC3"/>
    <w:rsid w:val="00CC436F"/>
    <w:rsid w:val="00CF45E6"/>
    <w:rsid w:val="00D0216C"/>
    <w:rsid w:val="00D314DA"/>
    <w:rsid w:val="00D3422B"/>
    <w:rsid w:val="00D4265A"/>
    <w:rsid w:val="00D53804"/>
    <w:rsid w:val="00D6459E"/>
    <w:rsid w:val="00D74100"/>
    <w:rsid w:val="00D874FA"/>
    <w:rsid w:val="00D9255B"/>
    <w:rsid w:val="00DA25D7"/>
    <w:rsid w:val="00DC72E0"/>
    <w:rsid w:val="00DD59EA"/>
    <w:rsid w:val="00DD7848"/>
    <w:rsid w:val="00E133A9"/>
    <w:rsid w:val="00E27575"/>
    <w:rsid w:val="00E51845"/>
    <w:rsid w:val="00E54C13"/>
    <w:rsid w:val="00E66068"/>
    <w:rsid w:val="00E67DC4"/>
    <w:rsid w:val="00E802C5"/>
    <w:rsid w:val="00E8048B"/>
    <w:rsid w:val="00E860E7"/>
    <w:rsid w:val="00EA6CD1"/>
    <w:rsid w:val="00EC309A"/>
    <w:rsid w:val="00ED3038"/>
    <w:rsid w:val="00ED31FA"/>
    <w:rsid w:val="00EE01C1"/>
    <w:rsid w:val="00EE5193"/>
    <w:rsid w:val="00EF5E7A"/>
    <w:rsid w:val="00F01FE2"/>
    <w:rsid w:val="00F040D1"/>
    <w:rsid w:val="00F21173"/>
    <w:rsid w:val="00F226E3"/>
    <w:rsid w:val="00F27409"/>
    <w:rsid w:val="00F27B86"/>
    <w:rsid w:val="00F56411"/>
    <w:rsid w:val="00F94AF7"/>
    <w:rsid w:val="00FC4890"/>
    <w:rsid w:val="00FC4BE7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2A03"/>
  <w15:chartTrackingRefBased/>
  <w15:docId w15:val="{4B9DB76B-1935-4283-8883-20523986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1C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E01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0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E01C1"/>
    <w:pPr>
      <w:tabs>
        <w:tab w:val="left" w:pos="1440"/>
      </w:tabs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0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E01C1"/>
    <w:pPr>
      <w:tabs>
        <w:tab w:val="num" w:pos="-1800"/>
        <w:tab w:val="left" w:pos="720"/>
      </w:tabs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E0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EE0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0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01C1"/>
  </w:style>
  <w:style w:type="paragraph" w:styleId="aa">
    <w:name w:val="Title"/>
    <w:basedOn w:val="a"/>
    <w:link w:val="ab"/>
    <w:qFormat/>
    <w:rsid w:val="00EE01C1"/>
    <w:pPr>
      <w:jc w:val="center"/>
    </w:pPr>
    <w:rPr>
      <w:b/>
    </w:rPr>
  </w:style>
  <w:style w:type="character" w:customStyle="1" w:styleId="ab">
    <w:name w:val="Заголовок Знак"/>
    <w:basedOn w:val="a0"/>
    <w:link w:val="aa"/>
    <w:rsid w:val="00EE01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rsid w:val="00EE01C1"/>
    <w:rPr>
      <w:color w:val="0000FF"/>
      <w:u w:val="single"/>
    </w:rPr>
  </w:style>
  <w:style w:type="paragraph" w:customStyle="1" w:styleId="PlainText1">
    <w:name w:val="Plain Text1"/>
    <w:basedOn w:val="a"/>
    <w:link w:val="PlainText"/>
    <w:rsid w:val="00EE01C1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">
    <w:name w:val="Plain Text Знак"/>
    <w:link w:val="PlainText1"/>
    <w:rsid w:val="00EE01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rsid w:val="00EE01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E0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E01C1"/>
    <w:pPr>
      <w:ind w:left="720"/>
      <w:contextualSpacing/>
    </w:pPr>
  </w:style>
  <w:style w:type="paragraph" w:customStyle="1" w:styleId="ConsPlusNormal">
    <w:name w:val="ConsPlusNormal"/>
    <w:rsid w:val="00EE01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01F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FE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4718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1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F0281"/>
    <w:rPr>
      <w:sz w:val="16"/>
      <w:szCs w:val="16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9F0281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9F02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cm/resul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az.ru/production/produktsiya-diversifikatsii/departament-glavnogo-metrologa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80D9-4674-43C9-9421-939FF190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3837</Words>
  <Characters>21874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Шаронова Елена Константиновна</dc:creator>
  <cp:keywords/>
  <dc:description/>
  <cp:lastModifiedBy>Иванова Людмила Николаевна</cp:lastModifiedBy>
  <cp:revision>2</cp:revision>
  <dcterms:created xsi:type="dcterms:W3CDTF">2024-03-12T06:19:00Z</dcterms:created>
  <dcterms:modified xsi:type="dcterms:W3CDTF">2024-03-12T06:19:00Z</dcterms:modified>
</cp:coreProperties>
</file>